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DFA9" w14:textId="18EDA848" w:rsidR="00E85096" w:rsidRPr="00675084" w:rsidRDefault="00471EF4" w:rsidP="00675084">
      <w:pPr>
        <w:jc w:val="center"/>
        <w:rPr>
          <w:rFonts w:ascii="Arial" w:hAnsi="Arial" w:cs="Arial"/>
          <w:b/>
          <w:sz w:val="36"/>
          <w:szCs w:val="36"/>
        </w:rPr>
      </w:pPr>
      <w:r>
        <w:rPr>
          <w:rFonts w:ascii="Arial" w:hAnsi="Arial" w:cs="Arial"/>
          <w:b/>
          <w:sz w:val="36"/>
          <w:szCs w:val="36"/>
        </w:rPr>
        <w:t>Patient Change of Address</w:t>
      </w:r>
      <w:r w:rsidR="00FE4008">
        <w:rPr>
          <w:rFonts w:ascii="Arial" w:hAnsi="Arial" w:cs="Arial"/>
          <w:b/>
          <w:sz w:val="36"/>
          <w:szCs w:val="36"/>
        </w:rPr>
        <w:t xml:space="preserve"> </w:t>
      </w:r>
      <w:r w:rsidR="00635E5C">
        <w:rPr>
          <w:rFonts w:ascii="Arial" w:hAnsi="Arial" w:cs="Arial"/>
          <w:b/>
          <w:sz w:val="36"/>
          <w:szCs w:val="36"/>
        </w:rPr>
        <w:t xml:space="preserve">or Details </w:t>
      </w:r>
      <w:r w:rsidR="00FE4008">
        <w:rPr>
          <w:rFonts w:ascii="Arial" w:hAnsi="Arial" w:cs="Arial"/>
          <w:b/>
          <w:sz w:val="36"/>
          <w:szCs w:val="36"/>
        </w:rPr>
        <w:t>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BC03081" w:rsidR="00675084" w:rsidRPr="00CD3C24" w:rsidRDefault="00675084" w:rsidP="00515291">
            <w:pPr>
              <w:jc w:val="center"/>
              <w:rPr>
                <w:rFonts w:eastAsia="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777777" w:rsidR="00675084" w:rsidRPr="00CD3C24" w:rsidRDefault="00675084" w:rsidP="00515291">
            <w:pPr>
              <w:rPr>
                <w:rFonts w:eastAsia="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777777" w:rsidR="00675084" w:rsidRPr="00CD3C24" w:rsidRDefault="00675084" w:rsidP="00515291">
            <w:pPr>
              <w:rPr>
                <w:rFonts w:eastAsia="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CD3C24" w:rsidRDefault="00675084" w:rsidP="00515291">
            <w:pPr>
              <w:rPr>
                <w:rFonts w:eastAsia="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D3C24" w:rsidRDefault="00675084" w:rsidP="00515291">
            <w:pPr>
              <w:rPr>
                <w:sz w:val="26"/>
                <w:szCs w:val="26"/>
              </w:rPr>
            </w:pP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CD3C24" w:rsidRDefault="00675084" w:rsidP="00515291">
            <w:pPr>
              <w:rPr>
                <w:sz w:val="26"/>
                <w:szCs w:val="26"/>
              </w:rPr>
            </w:pPr>
          </w:p>
        </w:tc>
      </w:tr>
      <w:tr w:rsidR="00675084" w:rsidRPr="00CD3C24" w14:paraId="0E2C595C" w14:textId="77777777" w:rsidTr="00515291">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4ADDD4F7" w14:textId="125E9F1C"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7332A8AE" w14:textId="7C500F31" w:rsidR="001B4B55" w:rsidRDefault="00D85E4D">
      <w:pPr>
        <w:pStyle w:val="TOC1"/>
        <w:rPr>
          <w:rFonts w:asciiTheme="minorHAnsi" w:eastAsiaTheme="minorEastAsia" w:hAnsiTheme="minorHAnsi" w:cstheme="minorBidi"/>
          <w:b w:val="0"/>
          <w:bCs w:val="0"/>
        </w:rPr>
      </w:pPr>
      <w:r w:rsidRPr="009D3BBE">
        <w:rPr>
          <w:sz w:val="20"/>
          <w:szCs w:val="28"/>
        </w:rPr>
        <w:fldChar w:fldCharType="begin"/>
      </w:r>
      <w:r w:rsidRPr="009D3BBE">
        <w:rPr>
          <w:sz w:val="20"/>
          <w:szCs w:val="28"/>
        </w:rPr>
        <w:instrText xml:space="preserve"> TOC \o "1-3" \h \z \u </w:instrText>
      </w:r>
      <w:r w:rsidRPr="009D3BBE">
        <w:rPr>
          <w:sz w:val="20"/>
          <w:szCs w:val="28"/>
        </w:rPr>
        <w:fldChar w:fldCharType="separate"/>
      </w:r>
      <w:hyperlink w:anchor="_Toc508981763" w:history="1">
        <w:r w:rsidR="001B4B55" w:rsidRPr="00D07137">
          <w:rPr>
            <w:rStyle w:val="Hyperlink"/>
          </w:rPr>
          <w:t>1</w:t>
        </w:r>
        <w:r w:rsidR="001B4B55">
          <w:rPr>
            <w:rFonts w:asciiTheme="minorHAnsi" w:eastAsiaTheme="minorEastAsia" w:hAnsiTheme="minorHAnsi" w:cstheme="minorBidi"/>
            <w:b w:val="0"/>
            <w:bCs w:val="0"/>
          </w:rPr>
          <w:tab/>
        </w:r>
        <w:r w:rsidR="001B4B55" w:rsidRPr="00D07137">
          <w:rPr>
            <w:rStyle w:val="Hyperlink"/>
          </w:rPr>
          <w:t>Introduction</w:t>
        </w:r>
        <w:r w:rsidR="001B4B55">
          <w:rPr>
            <w:webHidden/>
          </w:rPr>
          <w:tab/>
        </w:r>
      </w:hyperlink>
      <w:r w:rsidR="00002C08">
        <w:t>2</w:t>
      </w:r>
    </w:p>
    <w:p w14:paraId="797E090D" w14:textId="5DC5F33B" w:rsidR="001B4B55" w:rsidRDefault="007753B5">
      <w:pPr>
        <w:pStyle w:val="TOC2"/>
        <w:rPr>
          <w:rFonts w:eastAsiaTheme="minorEastAsia" w:cstheme="minorBidi"/>
          <w:b w:val="0"/>
          <w:bCs w:val="0"/>
          <w:noProof/>
          <w:sz w:val="24"/>
          <w:szCs w:val="24"/>
        </w:rPr>
      </w:pPr>
      <w:hyperlink w:anchor="_Toc508981764" w:history="1">
        <w:r w:rsidR="001B4B55" w:rsidRPr="00D07137">
          <w:rPr>
            <w:rStyle w:val="Hyperlink"/>
            <w:rFonts w:ascii="Arial" w:hAnsi="Arial" w:cs="Arial"/>
            <w:noProof/>
          </w:rPr>
          <w:t>1.1</w:t>
        </w:r>
        <w:r w:rsidR="001B4B55">
          <w:rPr>
            <w:rFonts w:eastAsiaTheme="minorEastAsia" w:cstheme="minorBidi"/>
            <w:b w:val="0"/>
            <w:bCs w:val="0"/>
            <w:noProof/>
            <w:sz w:val="24"/>
            <w:szCs w:val="24"/>
          </w:rPr>
          <w:tab/>
        </w:r>
        <w:r w:rsidR="001B4B55" w:rsidRPr="00D07137">
          <w:rPr>
            <w:rStyle w:val="Hyperlink"/>
            <w:rFonts w:ascii="Arial" w:hAnsi="Arial" w:cs="Arial"/>
            <w:noProof/>
          </w:rPr>
          <w:t>Policy statement</w:t>
        </w:r>
        <w:r w:rsidR="001B4B55">
          <w:rPr>
            <w:noProof/>
            <w:webHidden/>
          </w:rPr>
          <w:tab/>
        </w:r>
      </w:hyperlink>
      <w:r w:rsidR="00002C08">
        <w:rPr>
          <w:noProof/>
        </w:rPr>
        <w:t>2</w:t>
      </w:r>
    </w:p>
    <w:p w14:paraId="732E4303" w14:textId="0E1CFFC4" w:rsidR="001B4B55" w:rsidRDefault="007753B5">
      <w:pPr>
        <w:pStyle w:val="TOC2"/>
        <w:rPr>
          <w:rFonts w:eastAsiaTheme="minorEastAsia" w:cstheme="minorBidi"/>
          <w:b w:val="0"/>
          <w:bCs w:val="0"/>
          <w:noProof/>
          <w:sz w:val="24"/>
          <w:szCs w:val="24"/>
        </w:rPr>
      </w:pPr>
      <w:hyperlink w:anchor="_Toc508981765" w:history="1">
        <w:r w:rsidR="001B4B55" w:rsidRPr="00D07137">
          <w:rPr>
            <w:rStyle w:val="Hyperlink"/>
            <w:rFonts w:ascii="Arial" w:hAnsi="Arial" w:cs="Arial"/>
            <w:noProof/>
          </w:rPr>
          <w:t>1.2</w:t>
        </w:r>
        <w:r w:rsidR="001B4B55">
          <w:rPr>
            <w:rFonts w:eastAsiaTheme="minorEastAsia" w:cstheme="minorBidi"/>
            <w:b w:val="0"/>
            <w:bCs w:val="0"/>
            <w:noProof/>
            <w:sz w:val="24"/>
            <w:szCs w:val="24"/>
          </w:rPr>
          <w:tab/>
        </w:r>
        <w:r w:rsidR="001B4B55" w:rsidRPr="00D07137">
          <w:rPr>
            <w:rStyle w:val="Hyperlink"/>
            <w:rFonts w:ascii="Arial" w:hAnsi="Arial" w:cs="Arial"/>
            <w:noProof/>
          </w:rPr>
          <w:t>Status</w:t>
        </w:r>
        <w:r w:rsidR="001B4B55">
          <w:rPr>
            <w:noProof/>
            <w:webHidden/>
          </w:rPr>
          <w:tab/>
        </w:r>
        <w:r w:rsidR="001B4B55">
          <w:rPr>
            <w:noProof/>
            <w:webHidden/>
          </w:rPr>
          <w:fldChar w:fldCharType="begin"/>
        </w:r>
        <w:r w:rsidR="001B4B55">
          <w:rPr>
            <w:noProof/>
            <w:webHidden/>
          </w:rPr>
          <w:instrText xml:space="preserve"> PAGEREF _Toc508981765 \h </w:instrText>
        </w:r>
        <w:r w:rsidR="001B4B55">
          <w:rPr>
            <w:noProof/>
            <w:webHidden/>
          </w:rPr>
        </w:r>
        <w:r w:rsidR="001B4B55">
          <w:rPr>
            <w:noProof/>
            <w:webHidden/>
          </w:rPr>
          <w:fldChar w:fldCharType="separate"/>
        </w:r>
        <w:r w:rsidR="00C07747">
          <w:rPr>
            <w:noProof/>
            <w:webHidden/>
          </w:rPr>
          <w:t>2</w:t>
        </w:r>
        <w:r w:rsidR="001B4B55">
          <w:rPr>
            <w:noProof/>
            <w:webHidden/>
          </w:rPr>
          <w:fldChar w:fldCharType="end"/>
        </w:r>
      </w:hyperlink>
    </w:p>
    <w:p w14:paraId="50CDBDB4" w14:textId="545F16A7" w:rsidR="001B4B55" w:rsidRDefault="007753B5">
      <w:pPr>
        <w:pStyle w:val="TOC2"/>
        <w:rPr>
          <w:rFonts w:eastAsiaTheme="minorEastAsia" w:cstheme="minorBidi"/>
          <w:b w:val="0"/>
          <w:bCs w:val="0"/>
          <w:noProof/>
          <w:sz w:val="24"/>
          <w:szCs w:val="24"/>
        </w:rPr>
      </w:pPr>
      <w:hyperlink w:anchor="_Toc508981766" w:history="1">
        <w:r w:rsidR="001B4B55" w:rsidRPr="00D07137">
          <w:rPr>
            <w:rStyle w:val="Hyperlink"/>
            <w:rFonts w:ascii="Arial" w:hAnsi="Arial" w:cs="Arial"/>
            <w:noProof/>
          </w:rPr>
          <w:t>1.3</w:t>
        </w:r>
        <w:r w:rsidR="001B4B55">
          <w:rPr>
            <w:rFonts w:eastAsiaTheme="minorEastAsia" w:cstheme="minorBidi"/>
            <w:b w:val="0"/>
            <w:bCs w:val="0"/>
            <w:noProof/>
            <w:sz w:val="24"/>
            <w:szCs w:val="24"/>
          </w:rPr>
          <w:tab/>
        </w:r>
        <w:r w:rsidR="001B4B55" w:rsidRPr="00D07137">
          <w:rPr>
            <w:rStyle w:val="Hyperlink"/>
            <w:rFonts w:ascii="Arial" w:hAnsi="Arial" w:cs="Arial"/>
            <w:noProof/>
          </w:rPr>
          <w:t>Training and support</w:t>
        </w:r>
        <w:r w:rsidR="001B4B55">
          <w:rPr>
            <w:noProof/>
            <w:webHidden/>
          </w:rPr>
          <w:tab/>
        </w:r>
        <w:r w:rsidR="001B4B55">
          <w:rPr>
            <w:noProof/>
            <w:webHidden/>
          </w:rPr>
          <w:fldChar w:fldCharType="begin"/>
        </w:r>
        <w:r w:rsidR="001B4B55">
          <w:rPr>
            <w:noProof/>
            <w:webHidden/>
          </w:rPr>
          <w:instrText xml:space="preserve"> PAGEREF _Toc508981766 \h </w:instrText>
        </w:r>
        <w:r w:rsidR="001B4B55">
          <w:rPr>
            <w:noProof/>
            <w:webHidden/>
          </w:rPr>
        </w:r>
        <w:r w:rsidR="001B4B55">
          <w:rPr>
            <w:noProof/>
            <w:webHidden/>
          </w:rPr>
          <w:fldChar w:fldCharType="separate"/>
        </w:r>
        <w:r w:rsidR="00C07747">
          <w:rPr>
            <w:noProof/>
            <w:webHidden/>
          </w:rPr>
          <w:t>2</w:t>
        </w:r>
        <w:r w:rsidR="001B4B55">
          <w:rPr>
            <w:noProof/>
            <w:webHidden/>
          </w:rPr>
          <w:fldChar w:fldCharType="end"/>
        </w:r>
      </w:hyperlink>
    </w:p>
    <w:p w14:paraId="7FF386B7" w14:textId="661976F3" w:rsidR="001B4B55" w:rsidRDefault="007753B5">
      <w:pPr>
        <w:pStyle w:val="TOC1"/>
        <w:rPr>
          <w:rFonts w:asciiTheme="minorHAnsi" w:eastAsiaTheme="minorEastAsia" w:hAnsiTheme="minorHAnsi" w:cstheme="minorBidi"/>
          <w:b w:val="0"/>
          <w:bCs w:val="0"/>
        </w:rPr>
      </w:pPr>
      <w:hyperlink w:anchor="_Toc508981767" w:history="1">
        <w:r w:rsidR="001B4B55" w:rsidRPr="00D07137">
          <w:rPr>
            <w:rStyle w:val="Hyperlink"/>
          </w:rPr>
          <w:t>2</w:t>
        </w:r>
        <w:r w:rsidR="001B4B55">
          <w:rPr>
            <w:rFonts w:asciiTheme="minorHAnsi" w:eastAsiaTheme="minorEastAsia" w:hAnsiTheme="minorHAnsi" w:cstheme="minorBidi"/>
            <w:b w:val="0"/>
            <w:bCs w:val="0"/>
          </w:rPr>
          <w:tab/>
        </w:r>
        <w:r w:rsidR="001B4B55" w:rsidRPr="00D07137">
          <w:rPr>
            <w:rStyle w:val="Hyperlink"/>
          </w:rPr>
          <w:t>Scope</w:t>
        </w:r>
        <w:r w:rsidR="001B4B55">
          <w:rPr>
            <w:webHidden/>
          </w:rPr>
          <w:tab/>
        </w:r>
        <w:r w:rsidR="001B4B55">
          <w:rPr>
            <w:webHidden/>
          </w:rPr>
          <w:fldChar w:fldCharType="begin"/>
        </w:r>
        <w:r w:rsidR="001B4B55">
          <w:rPr>
            <w:webHidden/>
          </w:rPr>
          <w:instrText xml:space="preserve"> PAGEREF _Toc508981767 \h </w:instrText>
        </w:r>
        <w:r w:rsidR="001B4B55">
          <w:rPr>
            <w:webHidden/>
          </w:rPr>
        </w:r>
        <w:r w:rsidR="001B4B55">
          <w:rPr>
            <w:webHidden/>
          </w:rPr>
          <w:fldChar w:fldCharType="separate"/>
        </w:r>
        <w:r w:rsidR="00C07747">
          <w:rPr>
            <w:webHidden/>
          </w:rPr>
          <w:t>2</w:t>
        </w:r>
        <w:r w:rsidR="001B4B55">
          <w:rPr>
            <w:webHidden/>
          </w:rPr>
          <w:fldChar w:fldCharType="end"/>
        </w:r>
      </w:hyperlink>
    </w:p>
    <w:p w14:paraId="3C842300" w14:textId="529C9929" w:rsidR="001B4B55" w:rsidRDefault="007753B5">
      <w:pPr>
        <w:pStyle w:val="TOC2"/>
        <w:rPr>
          <w:rFonts w:eastAsiaTheme="minorEastAsia" w:cstheme="minorBidi"/>
          <w:b w:val="0"/>
          <w:bCs w:val="0"/>
          <w:noProof/>
          <w:sz w:val="24"/>
          <w:szCs w:val="24"/>
        </w:rPr>
      </w:pPr>
      <w:hyperlink w:anchor="_Toc508981768" w:history="1">
        <w:r w:rsidR="001B4B55" w:rsidRPr="00D07137">
          <w:rPr>
            <w:rStyle w:val="Hyperlink"/>
            <w:rFonts w:ascii="Arial" w:hAnsi="Arial" w:cs="Arial"/>
            <w:noProof/>
          </w:rPr>
          <w:t>2.1</w:t>
        </w:r>
        <w:r w:rsidR="001B4B55">
          <w:rPr>
            <w:rFonts w:eastAsiaTheme="minorEastAsia" w:cstheme="minorBidi"/>
            <w:b w:val="0"/>
            <w:bCs w:val="0"/>
            <w:noProof/>
            <w:sz w:val="24"/>
            <w:szCs w:val="24"/>
          </w:rPr>
          <w:tab/>
        </w:r>
        <w:r w:rsidR="001B4B55" w:rsidRPr="00D07137">
          <w:rPr>
            <w:rStyle w:val="Hyperlink"/>
            <w:rFonts w:ascii="Arial" w:hAnsi="Arial" w:cs="Arial"/>
            <w:noProof/>
          </w:rPr>
          <w:t>Who it applies to</w:t>
        </w:r>
        <w:r w:rsidR="001B4B55">
          <w:rPr>
            <w:noProof/>
            <w:webHidden/>
          </w:rPr>
          <w:tab/>
        </w:r>
        <w:r w:rsidR="001B4B55">
          <w:rPr>
            <w:noProof/>
            <w:webHidden/>
          </w:rPr>
          <w:fldChar w:fldCharType="begin"/>
        </w:r>
        <w:r w:rsidR="001B4B55">
          <w:rPr>
            <w:noProof/>
            <w:webHidden/>
          </w:rPr>
          <w:instrText xml:space="preserve"> PAGEREF _Toc508981768 \h </w:instrText>
        </w:r>
        <w:r w:rsidR="001B4B55">
          <w:rPr>
            <w:noProof/>
            <w:webHidden/>
          </w:rPr>
        </w:r>
        <w:r w:rsidR="001B4B55">
          <w:rPr>
            <w:noProof/>
            <w:webHidden/>
          </w:rPr>
          <w:fldChar w:fldCharType="separate"/>
        </w:r>
        <w:r w:rsidR="00C07747">
          <w:rPr>
            <w:noProof/>
            <w:webHidden/>
          </w:rPr>
          <w:t>2</w:t>
        </w:r>
        <w:r w:rsidR="001B4B55">
          <w:rPr>
            <w:noProof/>
            <w:webHidden/>
          </w:rPr>
          <w:fldChar w:fldCharType="end"/>
        </w:r>
      </w:hyperlink>
    </w:p>
    <w:p w14:paraId="343F8F0B" w14:textId="3913495C" w:rsidR="001B4B55" w:rsidRDefault="007753B5">
      <w:pPr>
        <w:pStyle w:val="TOC2"/>
        <w:rPr>
          <w:rFonts w:eastAsiaTheme="minorEastAsia" w:cstheme="minorBidi"/>
          <w:b w:val="0"/>
          <w:bCs w:val="0"/>
          <w:noProof/>
          <w:sz w:val="24"/>
          <w:szCs w:val="24"/>
        </w:rPr>
      </w:pPr>
      <w:hyperlink w:anchor="_Toc508981769" w:history="1">
        <w:r w:rsidR="001B4B55" w:rsidRPr="00D07137">
          <w:rPr>
            <w:rStyle w:val="Hyperlink"/>
            <w:rFonts w:ascii="Arial" w:hAnsi="Arial" w:cs="Arial"/>
            <w:noProof/>
          </w:rPr>
          <w:t>2.2</w:t>
        </w:r>
        <w:r w:rsidR="001B4B55">
          <w:rPr>
            <w:rFonts w:eastAsiaTheme="minorEastAsia" w:cstheme="minorBidi"/>
            <w:b w:val="0"/>
            <w:bCs w:val="0"/>
            <w:noProof/>
            <w:sz w:val="24"/>
            <w:szCs w:val="24"/>
          </w:rPr>
          <w:tab/>
        </w:r>
        <w:r w:rsidR="00CD2045">
          <w:rPr>
            <w:rStyle w:val="Hyperlink"/>
            <w:rFonts w:ascii="Arial" w:hAnsi="Arial" w:cs="Arial"/>
            <w:noProof/>
          </w:rPr>
          <w:t>Why and how it applies to them</w:t>
        </w:r>
        <w:r w:rsidR="001B4B55">
          <w:rPr>
            <w:noProof/>
            <w:webHidden/>
          </w:rPr>
          <w:tab/>
        </w:r>
      </w:hyperlink>
      <w:r w:rsidR="00002C08">
        <w:rPr>
          <w:noProof/>
        </w:rPr>
        <w:t>3</w:t>
      </w:r>
    </w:p>
    <w:p w14:paraId="055F5CE3" w14:textId="2E7FFA97" w:rsidR="001B4B55" w:rsidRDefault="007753B5">
      <w:pPr>
        <w:pStyle w:val="TOC1"/>
        <w:rPr>
          <w:rFonts w:asciiTheme="minorHAnsi" w:eastAsiaTheme="minorEastAsia" w:hAnsiTheme="minorHAnsi" w:cstheme="minorBidi"/>
          <w:b w:val="0"/>
          <w:bCs w:val="0"/>
        </w:rPr>
      </w:pPr>
      <w:hyperlink w:anchor="_Toc508981770" w:history="1">
        <w:r w:rsidR="001B4B55">
          <w:rPr>
            <w:rFonts w:asciiTheme="minorHAnsi" w:eastAsiaTheme="minorEastAsia" w:hAnsiTheme="minorHAnsi" w:cstheme="minorBidi"/>
            <w:b w:val="0"/>
            <w:bCs w:val="0"/>
          </w:rPr>
          <w:tab/>
        </w:r>
        <w:r w:rsidR="00CD2045">
          <w:rPr>
            <w:rStyle w:val="Hyperlink"/>
          </w:rPr>
          <w:t>Definition of t</w:t>
        </w:r>
        <w:r w:rsidR="001B4B55" w:rsidRPr="00D07137">
          <w:rPr>
            <w:rStyle w:val="Hyperlink"/>
          </w:rPr>
          <w:t>erms</w:t>
        </w:r>
        <w:r w:rsidR="001B4B55">
          <w:rPr>
            <w:webHidden/>
          </w:rPr>
          <w:tab/>
        </w:r>
        <w:r w:rsidR="001B4B55">
          <w:rPr>
            <w:webHidden/>
          </w:rPr>
          <w:fldChar w:fldCharType="begin"/>
        </w:r>
        <w:r w:rsidR="001B4B55">
          <w:rPr>
            <w:webHidden/>
          </w:rPr>
          <w:instrText xml:space="preserve"> PAGEREF _Toc508981770 \h </w:instrText>
        </w:r>
        <w:r w:rsidR="001B4B55">
          <w:rPr>
            <w:webHidden/>
          </w:rPr>
        </w:r>
        <w:r w:rsidR="001B4B55">
          <w:rPr>
            <w:webHidden/>
          </w:rPr>
          <w:fldChar w:fldCharType="separate"/>
        </w:r>
        <w:r w:rsidR="00C07747">
          <w:rPr>
            <w:webHidden/>
          </w:rPr>
          <w:t>3</w:t>
        </w:r>
        <w:r w:rsidR="001B4B55">
          <w:rPr>
            <w:webHidden/>
          </w:rPr>
          <w:fldChar w:fldCharType="end"/>
        </w:r>
      </w:hyperlink>
    </w:p>
    <w:p w14:paraId="367B134F" w14:textId="010DC963" w:rsidR="001B4B55" w:rsidRDefault="007753B5">
      <w:pPr>
        <w:pStyle w:val="TOC2"/>
        <w:rPr>
          <w:rFonts w:eastAsiaTheme="minorEastAsia" w:cstheme="minorBidi"/>
          <w:b w:val="0"/>
          <w:bCs w:val="0"/>
          <w:noProof/>
          <w:sz w:val="24"/>
          <w:szCs w:val="24"/>
        </w:rPr>
      </w:pPr>
      <w:hyperlink w:anchor="_Toc508981771" w:history="1">
        <w:r w:rsidR="001B4B55" w:rsidRPr="00D07137">
          <w:rPr>
            <w:rStyle w:val="Hyperlink"/>
            <w:rFonts w:ascii="Arial" w:hAnsi="Arial" w:cs="Arial"/>
            <w:noProof/>
          </w:rPr>
          <w:t>3.1</w:t>
        </w:r>
        <w:r w:rsidR="001B4B55">
          <w:rPr>
            <w:rFonts w:eastAsiaTheme="minorEastAsia" w:cstheme="minorBidi"/>
            <w:b w:val="0"/>
            <w:bCs w:val="0"/>
            <w:noProof/>
            <w:sz w:val="24"/>
            <w:szCs w:val="24"/>
          </w:rPr>
          <w:tab/>
        </w:r>
        <w:r w:rsidR="001B4B55" w:rsidRPr="00D07137">
          <w:rPr>
            <w:rStyle w:val="Hyperlink"/>
            <w:rFonts w:ascii="Arial" w:hAnsi="Arial" w:cs="Arial"/>
            <w:noProof/>
          </w:rPr>
          <w:t>General Data Protection Regulation</w:t>
        </w:r>
        <w:r w:rsidR="001B4B55">
          <w:rPr>
            <w:noProof/>
            <w:webHidden/>
          </w:rPr>
          <w:tab/>
        </w:r>
        <w:r w:rsidR="001B4B55">
          <w:rPr>
            <w:noProof/>
            <w:webHidden/>
          </w:rPr>
          <w:fldChar w:fldCharType="begin"/>
        </w:r>
        <w:r w:rsidR="001B4B55">
          <w:rPr>
            <w:noProof/>
            <w:webHidden/>
          </w:rPr>
          <w:instrText xml:space="preserve"> PAGEREF _Toc508981771 \h </w:instrText>
        </w:r>
        <w:r w:rsidR="001B4B55">
          <w:rPr>
            <w:noProof/>
            <w:webHidden/>
          </w:rPr>
        </w:r>
        <w:r w:rsidR="001B4B55">
          <w:rPr>
            <w:noProof/>
            <w:webHidden/>
          </w:rPr>
          <w:fldChar w:fldCharType="separate"/>
        </w:r>
        <w:r w:rsidR="00C07747">
          <w:rPr>
            <w:noProof/>
            <w:webHidden/>
          </w:rPr>
          <w:t>3</w:t>
        </w:r>
        <w:r w:rsidR="001B4B55">
          <w:rPr>
            <w:noProof/>
            <w:webHidden/>
          </w:rPr>
          <w:fldChar w:fldCharType="end"/>
        </w:r>
      </w:hyperlink>
    </w:p>
    <w:p w14:paraId="2AA082EF" w14:textId="26520664" w:rsidR="001B4B55" w:rsidRDefault="007753B5">
      <w:pPr>
        <w:pStyle w:val="TOC1"/>
        <w:rPr>
          <w:rFonts w:asciiTheme="minorHAnsi" w:eastAsiaTheme="minorEastAsia" w:hAnsiTheme="minorHAnsi" w:cstheme="minorBidi"/>
          <w:b w:val="0"/>
          <w:bCs w:val="0"/>
        </w:rPr>
      </w:pPr>
      <w:hyperlink w:anchor="_Toc508981772" w:history="1">
        <w:r w:rsidR="001B4B55" w:rsidRPr="00D07137">
          <w:rPr>
            <w:rStyle w:val="Hyperlink"/>
          </w:rPr>
          <w:t>4</w:t>
        </w:r>
        <w:r w:rsidR="001B4B55">
          <w:rPr>
            <w:rFonts w:asciiTheme="minorHAnsi" w:eastAsiaTheme="minorEastAsia" w:hAnsiTheme="minorHAnsi" w:cstheme="minorBidi"/>
            <w:b w:val="0"/>
            <w:bCs w:val="0"/>
          </w:rPr>
          <w:tab/>
        </w:r>
        <w:r w:rsidR="001B4B55" w:rsidRPr="00D07137">
          <w:rPr>
            <w:rStyle w:val="Hyperlink"/>
          </w:rPr>
          <w:t>Record management</w:t>
        </w:r>
        <w:r w:rsidR="001B4B55">
          <w:rPr>
            <w:webHidden/>
          </w:rPr>
          <w:tab/>
        </w:r>
        <w:r w:rsidR="001B4B55">
          <w:rPr>
            <w:webHidden/>
          </w:rPr>
          <w:fldChar w:fldCharType="begin"/>
        </w:r>
        <w:r w:rsidR="001B4B55">
          <w:rPr>
            <w:webHidden/>
          </w:rPr>
          <w:instrText xml:space="preserve"> PAGEREF _Toc508981772 \h </w:instrText>
        </w:r>
        <w:r w:rsidR="001B4B55">
          <w:rPr>
            <w:webHidden/>
          </w:rPr>
        </w:r>
        <w:r w:rsidR="001B4B55">
          <w:rPr>
            <w:webHidden/>
          </w:rPr>
          <w:fldChar w:fldCharType="separate"/>
        </w:r>
        <w:r w:rsidR="00C07747">
          <w:rPr>
            <w:webHidden/>
          </w:rPr>
          <w:t>3</w:t>
        </w:r>
        <w:r w:rsidR="001B4B55">
          <w:rPr>
            <w:webHidden/>
          </w:rPr>
          <w:fldChar w:fldCharType="end"/>
        </w:r>
      </w:hyperlink>
    </w:p>
    <w:p w14:paraId="6ACBDE5E" w14:textId="7119846D" w:rsidR="001B4B55" w:rsidRDefault="007753B5">
      <w:pPr>
        <w:pStyle w:val="TOC2"/>
        <w:rPr>
          <w:rFonts w:eastAsiaTheme="minorEastAsia" w:cstheme="minorBidi"/>
          <w:b w:val="0"/>
          <w:bCs w:val="0"/>
          <w:noProof/>
          <w:sz w:val="24"/>
          <w:szCs w:val="24"/>
        </w:rPr>
      </w:pPr>
      <w:hyperlink w:anchor="_Toc508981773" w:history="1">
        <w:r w:rsidR="001B4B55" w:rsidRPr="00D07137">
          <w:rPr>
            <w:rStyle w:val="Hyperlink"/>
            <w:rFonts w:ascii="Arial" w:hAnsi="Arial" w:cs="Arial"/>
            <w:noProof/>
          </w:rPr>
          <w:t>4.1</w:t>
        </w:r>
        <w:r w:rsidR="001B4B55">
          <w:rPr>
            <w:rFonts w:eastAsiaTheme="minorEastAsia" w:cstheme="minorBidi"/>
            <w:b w:val="0"/>
            <w:bCs w:val="0"/>
            <w:noProof/>
            <w:sz w:val="24"/>
            <w:szCs w:val="24"/>
          </w:rPr>
          <w:tab/>
        </w:r>
        <w:r w:rsidR="001B4B55" w:rsidRPr="00D07137">
          <w:rPr>
            <w:rStyle w:val="Hyperlink"/>
            <w:rFonts w:ascii="Arial" w:hAnsi="Arial" w:cs="Arial"/>
            <w:noProof/>
          </w:rPr>
          <w:t>Change of address or personal details</w:t>
        </w:r>
        <w:r w:rsidR="001B4B55">
          <w:rPr>
            <w:noProof/>
            <w:webHidden/>
          </w:rPr>
          <w:tab/>
        </w:r>
        <w:r w:rsidR="001B4B55">
          <w:rPr>
            <w:noProof/>
            <w:webHidden/>
          </w:rPr>
          <w:fldChar w:fldCharType="begin"/>
        </w:r>
        <w:r w:rsidR="001B4B55">
          <w:rPr>
            <w:noProof/>
            <w:webHidden/>
          </w:rPr>
          <w:instrText xml:space="preserve"> PAGEREF _Toc508981773 \h </w:instrText>
        </w:r>
        <w:r w:rsidR="001B4B55">
          <w:rPr>
            <w:noProof/>
            <w:webHidden/>
          </w:rPr>
        </w:r>
        <w:r w:rsidR="001B4B55">
          <w:rPr>
            <w:noProof/>
            <w:webHidden/>
          </w:rPr>
          <w:fldChar w:fldCharType="separate"/>
        </w:r>
        <w:r w:rsidR="00C07747">
          <w:rPr>
            <w:noProof/>
            <w:webHidden/>
          </w:rPr>
          <w:t>3</w:t>
        </w:r>
        <w:r w:rsidR="001B4B55">
          <w:rPr>
            <w:noProof/>
            <w:webHidden/>
          </w:rPr>
          <w:fldChar w:fldCharType="end"/>
        </w:r>
      </w:hyperlink>
    </w:p>
    <w:p w14:paraId="2A1EAA4B" w14:textId="5FE5BE65" w:rsidR="001B4B55" w:rsidRDefault="007753B5">
      <w:pPr>
        <w:pStyle w:val="TOC1"/>
        <w:rPr>
          <w:rFonts w:asciiTheme="minorHAnsi" w:eastAsiaTheme="minorEastAsia" w:hAnsiTheme="minorHAnsi" w:cstheme="minorBidi"/>
          <w:b w:val="0"/>
          <w:bCs w:val="0"/>
        </w:rPr>
      </w:pPr>
      <w:hyperlink w:anchor="_Toc508981774" w:history="1">
        <w:r w:rsidR="001B4B55" w:rsidRPr="00D07137">
          <w:rPr>
            <w:rStyle w:val="Hyperlink"/>
          </w:rPr>
          <w:t>5</w:t>
        </w:r>
        <w:r w:rsidR="001B4B55">
          <w:rPr>
            <w:rFonts w:asciiTheme="minorHAnsi" w:eastAsiaTheme="minorEastAsia" w:hAnsiTheme="minorHAnsi" w:cstheme="minorBidi"/>
            <w:b w:val="0"/>
            <w:bCs w:val="0"/>
          </w:rPr>
          <w:tab/>
        </w:r>
        <w:r w:rsidR="001B4B55" w:rsidRPr="00D07137">
          <w:rPr>
            <w:rStyle w:val="Hyperlink"/>
          </w:rPr>
          <w:t>Summary</w:t>
        </w:r>
        <w:r w:rsidR="001B4B55">
          <w:rPr>
            <w:webHidden/>
          </w:rPr>
          <w:tab/>
        </w:r>
        <w:r w:rsidR="001B4B55">
          <w:rPr>
            <w:webHidden/>
          </w:rPr>
          <w:fldChar w:fldCharType="begin"/>
        </w:r>
        <w:r w:rsidR="001B4B55">
          <w:rPr>
            <w:webHidden/>
          </w:rPr>
          <w:instrText xml:space="preserve"> PAGEREF _Toc508981774 \h </w:instrText>
        </w:r>
        <w:r w:rsidR="001B4B55">
          <w:rPr>
            <w:webHidden/>
          </w:rPr>
        </w:r>
        <w:r w:rsidR="001B4B55">
          <w:rPr>
            <w:webHidden/>
          </w:rPr>
          <w:fldChar w:fldCharType="separate"/>
        </w:r>
        <w:r w:rsidR="00C07747">
          <w:rPr>
            <w:webHidden/>
          </w:rPr>
          <w:t>3</w:t>
        </w:r>
        <w:r w:rsidR="001B4B55">
          <w:rPr>
            <w:webHidden/>
          </w:rPr>
          <w:fldChar w:fldCharType="end"/>
        </w:r>
      </w:hyperlink>
    </w:p>
    <w:p w14:paraId="7577D9AE" w14:textId="14C95CF9" w:rsidR="001B4B55" w:rsidRDefault="007753B5">
      <w:pPr>
        <w:pStyle w:val="TOC1"/>
        <w:rPr>
          <w:rStyle w:val="Hyperlink"/>
        </w:rPr>
      </w:pPr>
      <w:hyperlink w:anchor="_Toc508981775" w:history="1">
        <w:r w:rsidR="00CD2045">
          <w:rPr>
            <w:rStyle w:val="Hyperlink"/>
          </w:rPr>
          <w:t xml:space="preserve"> </w:t>
        </w:r>
        <w:r w:rsidR="001B4B55" w:rsidRPr="00D07137">
          <w:rPr>
            <w:rStyle w:val="Hyperlink"/>
          </w:rPr>
          <w:t>Change of ad</w:t>
        </w:r>
        <w:r w:rsidR="00CD2045">
          <w:rPr>
            <w:rStyle w:val="Hyperlink"/>
          </w:rPr>
          <w:t>dress and</w:t>
        </w:r>
        <w:r w:rsidR="001B4B55" w:rsidRPr="00D07137">
          <w:rPr>
            <w:rStyle w:val="Hyperlink"/>
          </w:rPr>
          <w:t>/or details</w:t>
        </w:r>
        <w:r w:rsidR="001B4B55">
          <w:rPr>
            <w:webHidden/>
          </w:rPr>
          <w:tab/>
        </w:r>
      </w:hyperlink>
      <w:r w:rsidR="00002C08">
        <w:t>4</w:t>
      </w:r>
    </w:p>
    <w:p w14:paraId="1495C01F" w14:textId="4FF8203B" w:rsidR="001B4B55" w:rsidRDefault="001B4B55" w:rsidP="001B4B55">
      <w:pPr>
        <w:rPr>
          <w:rFonts w:eastAsiaTheme="minorEastAsia"/>
          <w:lang w:eastAsia="en-US"/>
        </w:rPr>
      </w:pPr>
    </w:p>
    <w:p w14:paraId="7CF94F65" w14:textId="0367DF57" w:rsidR="001B4B55" w:rsidRDefault="001B4B55" w:rsidP="001B4B55">
      <w:pPr>
        <w:rPr>
          <w:rFonts w:eastAsiaTheme="minorEastAsia"/>
          <w:lang w:eastAsia="en-US"/>
        </w:rPr>
      </w:pPr>
    </w:p>
    <w:p w14:paraId="42EFB3A5" w14:textId="2EF6DB2E" w:rsidR="00CD2045" w:rsidRDefault="00CD2045">
      <w:pPr>
        <w:rPr>
          <w:rFonts w:eastAsiaTheme="minorEastAsia"/>
          <w:lang w:eastAsia="en-US"/>
        </w:rPr>
      </w:pPr>
      <w:r>
        <w:rPr>
          <w:rFonts w:eastAsiaTheme="minorEastAsia"/>
          <w:lang w:eastAsia="en-US"/>
        </w:rPr>
        <w:br w:type="page"/>
      </w:r>
    </w:p>
    <w:p w14:paraId="1B834DE5" w14:textId="254F6DC3" w:rsidR="00DB64BD" w:rsidRPr="000858D5" w:rsidRDefault="00D85E4D" w:rsidP="00DB64BD">
      <w:pPr>
        <w:pStyle w:val="Heading1"/>
        <w:keepLines/>
        <w:pBdr>
          <w:bottom w:val="single" w:sz="4" w:space="1" w:color="595959" w:themeColor="text1" w:themeTint="A6"/>
        </w:pBdr>
        <w:spacing w:before="360" w:after="160" w:line="259" w:lineRule="auto"/>
        <w:rPr>
          <w:sz w:val="28"/>
          <w:szCs w:val="28"/>
        </w:rPr>
      </w:pPr>
      <w:r w:rsidRPr="009D3BBE">
        <w:rPr>
          <w:sz w:val="20"/>
          <w:szCs w:val="28"/>
        </w:rPr>
        <w:lastRenderedPageBreak/>
        <w:fldChar w:fldCharType="end"/>
      </w:r>
      <w:r w:rsidR="00DB64BD" w:rsidRPr="00DB64BD">
        <w:rPr>
          <w:sz w:val="28"/>
          <w:szCs w:val="28"/>
        </w:rPr>
        <w:t xml:space="preserve"> </w:t>
      </w:r>
      <w:bookmarkStart w:id="0" w:name="_Toc508981763"/>
      <w:r w:rsidR="00DB64BD">
        <w:rPr>
          <w:sz w:val="28"/>
          <w:szCs w:val="28"/>
        </w:rPr>
        <w:t>Introduction</w:t>
      </w:r>
      <w:bookmarkEnd w:id="0"/>
    </w:p>
    <w:p w14:paraId="4C3C3D66" w14:textId="2AA74A09" w:rsidR="00044905" w:rsidRPr="00D05574" w:rsidRDefault="00D05574" w:rsidP="00044905">
      <w:pPr>
        <w:pStyle w:val="Heading2"/>
        <w:rPr>
          <w:rFonts w:ascii="Arial" w:hAnsi="Arial" w:cs="Arial"/>
          <w:smallCaps w:val="0"/>
          <w:sz w:val="24"/>
          <w:szCs w:val="24"/>
        </w:rPr>
      </w:pPr>
      <w:bookmarkStart w:id="1" w:name="_Toc495852825"/>
      <w:bookmarkStart w:id="2" w:name="_Toc508981764"/>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121F9C13" w14:textId="7435C555" w:rsidR="009E44EC" w:rsidRDefault="009E44EC" w:rsidP="009E44EC">
      <w:pPr>
        <w:rPr>
          <w:lang w:val="en-US"/>
        </w:rPr>
      </w:pPr>
    </w:p>
    <w:p w14:paraId="6ECB0EEC" w14:textId="7261AE8D" w:rsidR="005259FA" w:rsidRDefault="00E60C7F" w:rsidP="009E44EC">
      <w:pPr>
        <w:rPr>
          <w:rFonts w:ascii="Arial" w:hAnsi="Arial" w:cs="Arial"/>
          <w:sz w:val="22"/>
          <w:szCs w:val="22"/>
          <w:lang w:val="en-US"/>
        </w:rPr>
      </w:pPr>
      <w:r>
        <w:rPr>
          <w:rFonts w:ascii="Arial" w:hAnsi="Arial" w:cs="Arial"/>
          <w:sz w:val="22"/>
          <w:szCs w:val="22"/>
          <w:lang w:val="en-US"/>
        </w:rPr>
        <w:t xml:space="preserve">The purpose of this policy </w:t>
      </w:r>
      <w:r w:rsidR="00FE4008">
        <w:rPr>
          <w:rFonts w:ascii="Arial" w:hAnsi="Arial" w:cs="Arial"/>
          <w:sz w:val="22"/>
          <w:szCs w:val="22"/>
          <w:lang w:val="en-US"/>
        </w:rPr>
        <w:t>is to outline the administration processes</w:t>
      </w:r>
      <w:r w:rsidR="00CD2045">
        <w:rPr>
          <w:rFonts w:ascii="Arial" w:hAnsi="Arial" w:cs="Arial"/>
          <w:sz w:val="22"/>
          <w:szCs w:val="22"/>
          <w:lang w:val="en-US"/>
        </w:rPr>
        <w:t xml:space="preserve"> at</w:t>
      </w:r>
      <w:r w:rsidR="003B573F">
        <w:rPr>
          <w:rFonts w:ascii="Arial" w:hAnsi="Arial" w:cs="Arial"/>
          <w:sz w:val="22"/>
          <w:szCs w:val="22"/>
          <w:lang w:val="en-US"/>
        </w:rPr>
        <w:t xml:space="preserve"> Duncan Street Primary Care Centre  </w:t>
      </w:r>
      <w:r w:rsidR="005259FA">
        <w:rPr>
          <w:rFonts w:ascii="Arial" w:hAnsi="Arial" w:cs="Arial"/>
          <w:sz w:val="22"/>
          <w:szCs w:val="22"/>
          <w:lang w:val="en-US"/>
        </w:rPr>
        <w:t xml:space="preserve"> when a patient or their </w:t>
      </w:r>
      <w:proofErr w:type="spellStart"/>
      <w:r w:rsidR="005259FA">
        <w:rPr>
          <w:rFonts w:ascii="Arial" w:hAnsi="Arial" w:cs="Arial"/>
          <w:sz w:val="22"/>
          <w:szCs w:val="22"/>
          <w:lang w:val="en-US"/>
        </w:rPr>
        <w:t>carer</w:t>
      </w:r>
      <w:proofErr w:type="spellEnd"/>
      <w:r w:rsidR="005259FA">
        <w:rPr>
          <w:rFonts w:ascii="Arial" w:hAnsi="Arial" w:cs="Arial"/>
          <w:sz w:val="22"/>
          <w:szCs w:val="22"/>
          <w:lang w:val="en-US"/>
        </w:rPr>
        <w:t xml:space="preserve"> advises the practice of a change of address</w:t>
      </w:r>
      <w:r w:rsidR="00635E5C">
        <w:rPr>
          <w:rFonts w:ascii="Arial" w:hAnsi="Arial" w:cs="Arial"/>
          <w:sz w:val="22"/>
          <w:szCs w:val="22"/>
          <w:lang w:val="en-US"/>
        </w:rPr>
        <w:t xml:space="preserve"> or personal details</w:t>
      </w:r>
      <w:r w:rsidR="00CD2045">
        <w:rPr>
          <w:rFonts w:ascii="Arial" w:hAnsi="Arial" w:cs="Arial"/>
          <w:sz w:val="22"/>
          <w:szCs w:val="22"/>
          <w:lang w:val="en-US"/>
        </w:rPr>
        <w:t xml:space="preserve">. </w:t>
      </w:r>
      <w:r w:rsidR="005259FA">
        <w:rPr>
          <w:rFonts w:ascii="Arial" w:hAnsi="Arial" w:cs="Arial"/>
          <w:sz w:val="22"/>
          <w:szCs w:val="22"/>
          <w:lang w:val="en-US"/>
        </w:rPr>
        <w:t xml:space="preserve">Under Article 5 of the General Data Protection Regulation (GDPR), it is essential </w:t>
      </w:r>
      <w:r w:rsidR="00CD2045">
        <w:rPr>
          <w:rFonts w:ascii="Arial" w:hAnsi="Arial" w:cs="Arial"/>
          <w:sz w:val="22"/>
          <w:szCs w:val="22"/>
          <w:lang w:val="en-US"/>
        </w:rPr>
        <w:t xml:space="preserve">that </w:t>
      </w:r>
      <w:r w:rsidR="005259FA">
        <w:rPr>
          <w:rFonts w:ascii="Arial" w:hAnsi="Arial" w:cs="Arial"/>
          <w:sz w:val="22"/>
          <w:szCs w:val="22"/>
          <w:lang w:val="en-US"/>
        </w:rPr>
        <w:t>the practice demonstrates that data is:</w:t>
      </w:r>
    </w:p>
    <w:p w14:paraId="019118BC" w14:textId="77777777" w:rsidR="005259FA" w:rsidRDefault="005259FA" w:rsidP="009E44EC">
      <w:pPr>
        <w:rPr>
          <w:rFonts w:ascii="Arial" w:hAnsi="Arial" w:cs="Arial"/>
          <w:sz w:val="22"/>
          <w:szCs w:val="22"/>
          <w:lang w:val="en-US"/>
        </w:rPr>
      </w:pPr>
    </w:p>
    <w:p w14:paraId="44AD0EB6" w14:textId="7191332A" w:rsidR="00B35D79" w:rsidRPr="0020058A" w:rsidRDefault="005259FA" w:rsidP="00CD2045">
      <w:pPr>
        <w:ind w:left="576"/>
        <w:rPr>
          <w:rFonts w:ascii="Arial" w:hAnsi="Arial" w:cs="Arial"/>
          <w:sz w:val="22"/>
          <w:szCs w:val="22"/>
          <w:lang w:val="en-US"/>
        </w:rPr>
      </w:pPr>
      <w:r>
        <w:rPr>
          <w:rFonts w:ascii="Arial" w:hAnsi="Arial" w:cs="Arial"/>
          <w:sz w:val="22"/>
          <w:szCs w:val="22"/>
          <w:lang w:val="en-US"/>
        </w:rPr>
        <w:t>Accurate and, where necessary, kept up to date; every reasonable step must be taken to en</w:t>
      </w:r>
      <w:r w:rsidR="00CD2045">
        <w:rPr>
          <w:rFonts w:ascii="Arial" w:hAnsi="Arial" w:cs="Arial"/>
          <w:sz w:val="22"/>
          <w:szCs w:val="22"/>
          <w:lang w:val="en-US"/>
        </w:rPr>
        <w:t>sure that personal data that is</w:t>
      </w:r>
      <w:r>
        <w:rPr>
          <w:rFonts w:ascii="Arial" w:hAnsi="Arial" w:cs="Arial"/>
          <w:sz w:val="22"/>
          <w:szCs w:val="22"/>
          <w:lang w:val="en-US"/>
        </w:rPr>
        <w:t xml:space="preserve"> inaccurate, having regard to</w:t>
      </w:r>
      <w:r w:rsidR="00CD2045">
        <w:rPr>
          <w:rFonts w:ascii="Arial" w:hAnsi="Arial" w:cs="Arial"/>
          <w:sz w:val="22"/>
          <w:szCs w:val="22"/>
          <w:lang w:val="en-US"/>
        </w:rPr>
        <w:t xml:space="preserve"> the purposes for which it is processed, is</w:t>
      </w:r>
      <w:r>
        <w:rPr>
          <w:rFonts w:ascii="Arial" w:hAnsi="Arial" w:cs="Arial"/>
          <w:sz w:val="22"/>
          <w:szCs w:val="22"/>
          <w:lang w:val="en-US"/>
        </w:rPr>
        <w:t xml:space="preserve"> erased or rectified without delay.</w:t>
      </w:r>
      <w:r w:rsidR="00FE4008">
        <w:rPr>
          <w:rFonts w:ascii="Arial" w:hAnsi="Arial" w:cs="Arial"/>
          <w:sz w:val="22"/>
          <w:szCs w:val="22"/>
          <w:lang w:val="en-US"/>
        </w:rPr>
        <w:t xml:space="preserve">    </w:t>
      </w:r>
      <w:r w:rsidR="00BC3B8C">
        <w:rPr>
          <w:rFonts w:ascii="Arial" w:hAnsi="Arial" w:cs="Arial"/>
          <w:sz w:val="22"/>
          <w:szCs w:val="22"/>
          <w:lang w:val="en-US"/>
        </w:rPr>
        <w:t xml:space="preserve">   </w:t>
      </w:r>
    </w:p>
    <w:p w14:paraId="030917FC" w14:textId="6F4CABCF" w:rsidR="00044905" w:rsidRPr="00965FEA" w:rsidRDefault="00965FEA" w:rsidP="00044905">
      <w:pPr>
        <w:pStyle w:val="Heading2"/>
        <w:rPr>
          <w:rFonts w:ascii="Arial" w:hAnsi="Arial" w:cs="Arial"/>
          <w:smallCaps w:val="0"/>
          <w:sz w:val="24"/>
          <w:szCs w:val="24"/>
        </w:rPr>
      </w:pPr>
      <w:bookmarkStart w:id="3" w:name="_Toc495852828"/>
      <w:bookmarkStart w:id="4" w:name="_Toc508981765"/>
      <w:r w:rsidRPr="00965FEA">
        <w:rPr>
          <w:rFonts w:ascii="Arial" w:hAnsi="Arial" w:cs="Arial"/>
          <w:smallCaps w:val="0"/>
          <w:sz w:val="24"/>
          <w:szCs w:val="24"/>
        </w:rPr>
        <w:t>S</w:t>
      </w:r>
      <w:r w:rsidR="00044905" w:rsidRPr="00965FEA">
        <w:rPr>
          <w:rFonts w:ascii="Arial" w:hAnsi="Arial" w:cs="Arial"/>
          <w:smallCaps w:val="0"/>
          <w:sz w:val="24"/>
          <w:szCs w:val="24"/>
        </w:rPr>
        <w:t>tatus</w:t>
      </w:r>
      <w:bookmarkEnd w:id="3"/>
      <w:bookmarkEnd w:id="4"/>
    </w:p>
    <w:p w14:paraId="0EE9D9AB" w14:textId="77777777" w:rsidR="00044905" w:rsidRPr="00E53611" w:rsidRDefault="00044905" w:rsidP="00044905">
      <w:pPr>
        <w:rPr>
          <w:rFonts w:cstheme="minorHAnsi"/>
          <w:lang w:val="en-US"/>
        </w:rPr>
      </w:pPr>
    </w:p>
    <w:p w14:paraId="3C5034AA" w14:textId="44A604DD"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his policy might have in regard</w:t>
      </w:r>
      <w:r w:rsidR="00044905" w:rsidRPr="0020058A">
        <w:rPr>
          <w:rFonts w:ascii="Arial" w:hAnsi="Arial" w:cs="Arial"/>
          <w:sz w:val="22"/>
          <w:szCs w:val="22"/>
          <w:lang w:val="en-US"/>
        </w:rPr>
        <w:t xml:space="preserve"> to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039F72B3" w14:textId="43AAB939"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361BB5DA" w14:textId="77777777" w:rsidR="00BE3256" w:rsidRDefault="00BE3256" w:rsidP="00044905">
      <w:pPr>
        <w:rPr>
          <w:rFonts w:ascii="Arial" w:hAnsi="Arial" w:cs="Arial"/>
          <w:lang w:val="en-US"/>
        </w:rPr>
      </w:pPr>
    </w:p>
    <w:p w14:paraId="404EB795" w14:textId="0480B2A1" w:rsidR="00BE3256" w:rsidRPr="0020058A" w:rsidRDefault="00BE3256" w:rsidP="00044905">
      <w:pPr>
        <w:rPr>
          <w:rFonts w:ascii="Arial" w:hAnsi="Arial" w:cs="Arial"/>
          <w:sz w:val="22"/>
          <w:szCs w:val="22"/>
          <w:lang w:val="en-US"/>
        </w:rPr>
      </w:pPr>
      <w:r w:rsidRPr="0020058A">
        <w:rPr>
          <w:rFonts w:ascii="Arial" w:hAnsi="Arial" w:cs="Arial"/>
          <w:sz w:val="22"/>
          <w:szCs w:val="22"/>
          <w:lang w:val="en-US"/>
        </w:rPr>
        <w:t xml:space="preserve">This document and any procedures contained within it </w:t>
      </w:r>
      <w:r w:rsidR="000D717B">
        <w:rPr>
          <w:rFonts w:ascii="Arial" w:hAnsi="Arial" w:cs="Arial"/>
          <w:sz w:val="22"/>
          <w:szCs w:val="22"/>
          <w:lang w:val="en-US"/>
        </w:rPr>
        <w:t>a</w:t>
      </w:r>
      <w:r w:rsidR="00CD2045">
        <w:rPr>
          <w:rFonts w:ascii="Arial" w:hAnsi="Arial" w:cs="Arial"/>
          <w:sz w:val="22"/>
          <w:szCs w:val="22"/>
          <w:lang w:val="en-US"/>
        </w:rPr>
        <w:t>re contractual and</w:t>
      </w:r>
      <w:r w:rsidRPr="0020058A">
        <w:rPr>
          <w:rFonts w:ascii="Arial" w:hAnsi="Arial" w:cs="Arial"/>
          <w:sz w:val="22"/>
          <w:szCs w:val="22"/>
          <w:lang w:val="en-US"/>
        </w:rPr>
        <w:t xml:space="preserve"> therefore form part o</w:t>
      </w:r>
      <w:r w:rsidR="00CD2045">
        <w:rPr>
          <w:rFonts w:ascii="Arial" w:hAnsi="Arial" w:cs="Arial"/>
          <w:sz w:val="22"/>
          <w:szCs w:val="22"/>
          <w:lang w:val="en-US"/>
        </w:rPr>
        <w:t xml:space="preserve">f your contract of employment. </w:t>
      </w:r>
      <w:r w:rsidRPr="0020058A">
        <w:rPr>
          <w:rFonts w:ascii="Arial" w:hAnsi="Arial" w:cs="Arial"/>
          <w:sz w:val="22"/>
          <w:szCs w:val="22"/>
          <w:lang w:val="en-US"/>
        </w:rPr>
        <w:t>Employees will be consulted on any modifications or change to the document’s status.</w:t>
      </w:r>
    </w:p>
    <w:p w14:paraId="16FFFBBF" w14:textId="535F0A83" w:rsidR="00044905" w:rsidRPr="00F454D3" w:rsidRDefault="00F454D3" w:rsidP="00044905">
      <w:pPr>
        <w:pStyle w:val="Heading2"/>
        <w:rPr>
          <w:rFonts w:ascii="Arial" w:hAnsi="Arial" w:cs="Arial"/>
          <w:smallCaps w:val="0"/>
          <w:sz w:val="24"/>
          <w:szCs w:val="24"/>
        </w:rPr>
      </w:pPr>
      <w:bookmarkStart w:id="5" w:name="_Toc495852829"/>
      <w:bookmarkStart w:id="6" w:name="_Toc508981766"/>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5"/>
      <w:bookmarkEnd w:id="6"/>
    </w:p>
    <w:p w14:paraId="75698322" w14:textId="77777777" w:rsidR="00044905" w:rsidRDefault="00044905" w:rsidP="00044905">
      <w:pPr>
        <w:rPr>
          <w:lang w:val="en-US"/>
        </w:rPr>
      </w:pPr>
    </w:p>
    <w:p w14:paraId="6BD8AAC2" w14:textId="06383A64"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ractice will provide guidance and support to help those to whom it applies 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7" w:name="_Toc495852830"/>
      <w:bookmarkStart w:id="8" w:name="_Toc508981767"/>
      <w:r>
        <w:rPr>
          <w:sz w:val="28"/>
          <w:szCs w:val="28"/>
        </w:rPr>
        <w:t>Scope</w:t>
      </w:r>
      <w:bookmarkEnd w:id="7"/>
      <w:bookmarkEnd w:id="8"/>
    </w:p>
    <w:p w14:paraId="2BECA050" w14:textId="3D67D3C6" w:rsidR="00044905" w:rsidRPr="00F454D3" w:rsidRDefault="00F454D3" w:rsidP="00044905">
      <w:pPr>
        <w:pStyle w:val="Heading2"/>
        <w:rPr>
          <w:rFonts w:ascii="Arial" w:hAnsi="Arial" w:cs="Arial"/>
          <w:smallCaps w:val="0"/>
          <w:sz w:val="24"/>
          <w:szCs w:val="24"/>
        </w:rPr>
      </w:pPr>
      <w:bookmarkStart w:id="9" w:name="_Toc495852831"/>
      <w:bookmarkStart w:id="10" w:name="_Toc508981768"/>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9"/>
      <w:bookmarkEnd w:id="10"/>
    </w:p>
    <w:p w14:paraId="2FCED63C" w14:textId="77777777" w:rsidR="00044905" w:rsidRPr="00F454D3" w:rsidRDefault="00044905" w:rsidP="00044905">
      <w:pPr>
        <w:rPr>
          <w:lang w:val="en-US"/>
        </w:rPr>
      </w:pPr>
    </w:p>
    <w:p w14:paraId="2CFD85FA" w14:textId="4FB6D7BB" w:rsidR="00044905" w:rsidRPr="00A636D9" w:rsidRDefault="00044905" w:rsidP="00044905">
      <w:pPr>
        <w:rPr>
          <w:rFonts w:ascii="Arial" w:hAnsi="Arial" w:cs="Arial"/>
          <w:sz w:val="22"/>
          <w:szCs w:val="22"/>
          <w:lang w:val="en-US"/>
        </w:rPr>
      </w:pPr>
      <w:r w:rsidRPr="00A636D9">
        <w:rPr>
          <w:rFonts w:ascii="Arial" w:hAnsi="Arial" w:cs="Arial"/>
          <w:sz w:val="22"/>
          <w:szCs w:val="22"/>
          <w:lang w:val="en-US"/>
        </w:rPr>
        <w:t xml:space="preserve">This document applies to </w:t>
      </w:r>
      <w:r w:rsidR="00286CFA">
        <w:rPr>
          <w:rFonts w:ascii="Arial" w:hAnsi="Arial" w:cs="Arial"/>
          <w:sz w:val="22"/>
          <w:szCs w:val="22"/>
          <w:lang w:val="en-US"/>
        </w:rPr>
        <w:t>all employees of the practice. O</w:t>
      </w:r>
      <w:r w:rsidRPr="00A636D9">
        <w:rPr>
          <w:rFonts w:ascii="Arial" w:hAnsi="Arial" w:cs="Arial"/>
          <w:sz w:val="22"/>
          <w:szCs w:val="22"/>
          <w:lang w:val="en-US"/>
        </w:rPr>
        <w:t xml:space="preserve">ther individuals performing functions in relation to the </w:t>
      </w:r>
      <w:r w:rsidR="00F454D3" w:rsidRPr="00A636D9">
        <w:rPr>
          <w:rFonts w:ascii="Arial" w:hAnsi="Arial" w:cs="Arial"/>
          <w:sz w:val="22"/>
          <w:szCs w:val="22"/>
          <w:lang w:val="en-US"/>
        </w:rPr>
        <w:t>p</w:t>
      </w:r>
      <w:r w:rsidRPr="00A636D9">
        <w:rPr>
          <w:rFonts w:ascii="Arial" w:hAnsi="Arial" w:cs="Arial"/>
          <w:sz w:val="22"/>
          <w:szCs w:val="22"/>
          <w:lang w:val="en-US"/>
        </w:rPr>
        <w:t xml:space="preserve">ractice, such as agency workers, </w:t>
      </w:r>
      <w:r w:rsidR="00344113">
        <w:rPr>
          <w:rFonts w:ascii="Arial" w:hAnsi="Arial" w:cs="Arial"/>
          <w:sz w:val="22"/>
          <w:szCs w:val="22"/>
          <w:lang w:val="en-US"/>
        </w:rPr>
        <w:t>locums and contractors</w:t>
      </w:r>
      <w:r w:rsidR="00286CFA">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15099AEB" w14:textId="141EC153" w:rsidR="00044905" w:rsidRPr="00F454D3" w:rsidRDefault="00F454D3" w:rsidP="00044905">
      <w:pPr>
        <w:pStyle w:val="Heading2"/>
        <w:rPr>
          <w:rFonts w:ascii="Arial" w:hAnsi="Arial" w:cs="Arial"/>
          <w:smallCaps w:val="0"/>
          <w:sz w:val="24"/>
          <w:szCs w:val="24"/>
        </w:rPr>
      </w:pPr>
      <w:bookmarkStart w:id="11" w:name="_Toc495852832"/>
      <w:bookmarkStart w:id="12" w:name="_Toc508981769"/>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1"/>
      <w:bookmarkEnd w:id="12"/>
      <w:r w:rsidR="00286CFA">
        <w:rPr>
          <w:rFonts w:ascii="Arial" w:hAnsi="Arial" w:cs="Arial"/>
          <w:smallCaps w:val="0"/>
          <w:sz w:val="24"/>
          <w:szCs w:val="24"/>
        </w:rPr>
        <w:t>them</w:t>
      </w:r>
    </w:p>
    <w:p w14:paraId="03B95DD3" w14:textId="5110CA34" w:rsidR="00B22E1E" w:rsidRDefault="00B22E1E" w:rsidP="005067B1">
      <w:pPr>
        <w:rPr>
          <w:rFonts w:ascii="Arial" w:hAnsi="Arial" w:cs="Arial"/>
          <w:lang w:val="en-US"/>
        </w:rPr>
      </w:pPr>
    </w:p>
    <w:p w14:paraId="6CD02345" w14:textId="69865239" w:rsidR="00D32C03" w:rsidRPr="0020058A" w:rsidRDefault="00E66A5E" w:rsidP="005B058D">
      <w:pPr>
        <w:rPr>
          <w:rFonts w:ascii="Arial" w:hAnsi="Arial" w:cs="Arial"/>
          <w:sz w:val="22"/>
          <w:szCs w:val="22"/>
          <w:lang w:val="en-US"/>
        </w:rPr>
      </w:pPr>
      <w:r>
        <w:rPr>
          <w:rFonts w:ascii="Arial" w:hAnsi="Arial" w:cs="Arial"/>
          <w:sz w:val="22"/>
          <w:szCs w:val="22"/>
          <w:lang w:val="en-US"/>
        </w:rPr>
        <w:t xml:space="preserve">This document has been produced to </w:t>
      </w:r>
      <w:r w:rsidR="00467B44">
        <w:rPr>
          <w:rFonts w:ascii="Arial" w:hAnsi="Arial" w:cs="Arial"/>
          <w:sz w:val="22"/>
          <w:szCs w:val="22"/>
          <w:lang w:val="en-US"/>
        </w:rPr>
        <w:t xml:space="preserve">provide </w:t>
      </w:r>
      <w:r w:rsidR="00AA38F2">
        <w:rPr>
          <w:rFonts w:ascii="Arial" w:hAnsi="Arial" w:cs="Arial"/>
          <w:sz w:val="22"/>
          <w:szCs w:val="22"/>
          <w:lang w:val="en-US"/>
        </w:rPr>
        <w:t xml:space="preserve">all staff at </w:t>
      </w:r>
      <w:r w:rsidR="003B573F">
        <w:rPr>
          <w:rFonts w:ascii="Arial" w:hAnsi="Arial" w:cs="Arial"/>
          <w:sz w:val="22"/>
          <w:szCs w:val="22"/>
          <w:lang w:val="en-US"/>
        </w:rPr>
        <w:t xml:space="preserve">Duncan Street </w:t>
      </w:r>
      <w:proofErr w:type="gramStart"/>
      <w:r w:rsidR="003B573F">
        <w:rPr>
          <w:rFonts w:ascii="Arial" w:hAnsi="Arial" w:cs="Arial"/>
          <w:sz w:val="22"/>
          <w:szCs w:val="22"/>
          <w:lang w:val="en-US"/>
        </w:rPr>
        <w:t>Primary  Care</w:t>
      </w:r>
      <w:proofErr w:type="gramEnd"/>
      <w:r w:rsidR="003B573F">
        <w:rPr>
          <w:rFonts w:ascii="Arial" w:hAnsi="Arial" w:cs="Arial"/>
          <w:sz w:val="22"/>
          <w:szCs w:val="22"/>
          <w:lang w:val="en-US"/>
        </w:rPr>
        <w:t xml:space="preserve"> Centre</w:t>
      </w:r>
      <w:r>
        <w:rPr>
          <w:rFonts w:ascii="Arial" w:hAnsi="Arial" w:cs="Arial"/>
          <w:sz w:val="22"/>
          <w:szCs w:val="22"/>
          <w:lang w:val="en-US"/>
        </w:rPr>
        <w:t xml:space="preserve"> </w:t>
      </w:r>
      <w:r w:rsidR="00467B44">
        <w:rPr>
          <w:rFonts w:ascii="Arial" w:hAnsi="Arial" w:cs="Arial"/>
          <w:sz w:val="22"/>
          <w:szCs w:val="22"/>
          <w:lang w:val="en-US"/>
        </w:rPr>
        <w:t xml:space="preserve">with the necessary </w:t>
      </w:r>
      <w:r w:rsidR="00FE4008">
        <w:rPr>
          <w:rFonts w:ascii="Arial" w:hAnsi="Arial" w:cs="Arial"/>
          <w:sz w:val="22"/>
          <w:szCs w:val="22"/>
          <w:lang w:val="en-US"/>
        </w:rPr>
        <w:t xml:space="preserve">guidance to ensure that </w:t>
      </w:r>
      <w:r w:rsidR="005259FA">
        <w:rPr>
          <w:rFonts w:ascii="Arial" w:hAnsi="Arial" w:cs="Arial"/>
          <w:sz w:val="22"/>
          <w:szCs w:val="22"/>
          <w:lang w:val="en-US"/>
        </w:rPr>
        <w:t>patient data is accurate and maintained in accordance with the practice</w:t>
      </w:r>
      <w:r w:rsidR="00286CFA">
        <w:rPr>
          <w:rFonts w:ascii="Arial" w:hAnsi="Arial" w:cs="Arial"/>
          <w:sz w:val="22"/>
          <w:szCs w:val="22"/>
          <w:lang w:val="en-US"/>
        </w:rPr>
        <w:t>’s</w:t>
      </w:r>
      <w:r w:rsidR="005259FA">
        <w:rPr>
          <w:rFonts w:ascii="Arial" w:hAnsi="Arial" w:cs="Arial"/>
          <w:sz w:val="22"/>
          <w:szCs w:val="22"/>
          <w:lang w:val="en-US"/>
        </w:rPr>
        <w:t xml:space="preserve"> GDPR policy.</w:t>
      </w:r>
    </w:p>
    <w:p w14:paraId="1FA73FDA" w14:textId="77777777" w:rsidR="00D32C03" w:rsidRPr="0020058A" w:rsidRDefault="00D32C03" w:rsidP="005B058D">
      <w:pPr>
        <w:rPr>
          <w:rFonts w:ascii="Arial" w:hAnsi="Arial" w:cs="Arial"/>
          <w:sz w:val="22"/>
          <w:szCs w:val="22"/>
          <w:lang w:val="en-US"/>
        </w:rPr>
      </w:pPr>
    </w:p>
    <w:p w14:paraId="7654DD43" w14:textId="6976A804" w:rsidR="00631A5F" w:rsidRDefault="00286CFA" w:rsidP="00631A5F">
      <w:pPr>
        <w:pStyle w:val="Heading1"/>
        <w:keepLines/>
        <w:pBdr>
          <w:bottom w:val="single" w:sz="4" w:space="1" w:color="595959" w:themeColor="text1" w:themeTint="A6"/>
        </w:pBdr>
        <w:spacing w:before="360" w:after="160" w:line="259" w:lineRule="auto"/>
        <w:rPr>
          <w:rStyle w:val="FootnoteReference"/>
          <w:sz w:val="28"/>
          <w:szCs w:val="28"/>
        </w:rPr>
      </w:pPr>
      <w:bookmarkStart w:id="13" w:name="_Toc508981770"/>
      <w:r>
        <w:rPr>
          <w:sz w:val="28"/>
          <w:szCs w:val="28"/>
        </w:rPr>
        <w:lastRenderedPageBreak/>
        <w:t>Definition of t</w:t>
      </w:r>
      <w:r w:rsidR="00631A5F">
        <w:rPr>
          <w:sz w:val="28"/>
          <w:szCs w:val="28"/>
        </w:rPr>
        <w:t>erms</w:t>
      </w:r>
      <w:bookmarkEnd w:id="13"/>
    </w:p>
    <w:p w14:paraId="02BF4106" w14:textId="670FE6AE" w:rsidR="00631A5F" w:rsidRDefault="00DB0FD6" w:rsidP="00631A5F">
      <w:pPr>
        <w:pStyle w:val="Heading2"/>
        <w:rPr>
          <w:rFonts w:ascii="Arial" w:hAnsi="Arial" w:cs="Arial"/>
          <w:smallCaps w:val="0"/>
          <w:sz w:val="24"/>
          <w:szCs w:val="24"/>
        </w:rPr>
      </w:pPr>
      <w:bookmarkStart w:id="14" w:name="_Toc508981771"/>
      <w:r>
        <w:rPr>
          <w:rFonts w:ascii="Arial" w:hAnsi="Arial" w:cs="Arial"/>
          <w:smallCaps w:val="0"/>
          <w:sz w:val="24"/>
          <w:szCs w:val="24"/>
        </w:rPr>
        <w:t>General Data Protection Regulation</w:t>
      </w:r>
      <w:bookmarkEnd w:id="14"/>
    </w:p>
    <w:p w14:paraId="4C8F2CBE" w14:textId="119BE9CB" w:rsidR="00631A5F" w:rsidRDefault="00631A5F" w:rsidP="00631A5F">
      <w:pPr>
        <w:rPr>
          <w:lang w:val="en-US"/>
        </w:rPr>
      </w:pPr>
    </w:p>
    <w:p w14:paraId="528976B8" w14:textId="754D4D3B" w:rsidR="00DB0FD6" w:rsidRPr="0020058A" w:rsidRDefault="00DB0FD6" w:rsidP="00DB0FD6">
      <w:pPr>
        <w:rPr>
          <w:rFonts w:ascii="Arial" w:hAnsi="Arial" w:cs="Arial"/>
          <w:sz w:val="22"/>
          <w:szCs w:val="22"/>
          <w:lang w:val="en-US"/>
        </w:rPr>
      </w:pPr>
      <w:r w:rsidRPr="0020058A">
        <w:rPr>
          <w:rFonts w:ascii="Arial" w:hAnsi="Arial" w:cs="Arial"/>
          <w:sz w:val="22"/>
          <w:szCs w:val="22"/>
          <w:lang w:val="en-US"/>
        </w:rPr>
        <w:t xml:space="preserve">The GDPR was designed to </w:t>
      </w:r>
      <w:proofErr w:type="spellStart"/>
      <w:r w:rsidRPr="0020058A">
        <w:rPr>
          <w:rFonts w:ascii="Arial" w:hAnsi="Arial" w:cs="Arial"/>
          <w:sz w:val="22"/>
          <w:szCs w:val="22"/>
          <w:lang w:val="en-US"/>
        </w:rPr>
        <w:t>harmonise</w:t>
      </w:r>
      <w:proofErr w:type="spellEnd"/>
      <w:r w:rsidRPr="0020058A">
        <w:rPr>
          <w:rFonts w:ascii="Arial" w:hAnsi="Arial" w:cs="Arial"/>
          <w:sz w:val="22"/>
          <w:szCs w:val="22"/>
          <w:lang w:val="en-US"/>
        </w:rPr>
        <w:t xml:space="preserve"> data privacy laws across Europe, to protect and empower all EU citizens</w:t>
      </w:r>
      <w:r w:rsidR="00286CFA">
        <w:rPr>
          <w:rFonts w:ascii="Arial" w:hAnsi="Arial" w:cs="Arial"/>
          <w:sz w:val="22"/>
          <w:szCs w:val="22"/>
          <w:lang w:val="en-US"/>
        </w:rPr>
        <w:t>’</w:t>
      </w:r>
      <w:r w:rsidRPr="0020058A">
        <w:rPr>
          <w:rFonts w:ascii="Arial" w:hAnsi="Arial" w:cs="Arial"/>
          <w:sz w:val="22"/>
          <w:szCs w:val="22"/>
          <w:lang w:val="en-US"/>
        </w:rPr>
        <w:t xml:space="preserve"> data privacy and to reshape the way </w:t>
      </w:r>
      <w:r w:rsidR="00286CFA">
        <w:rPr>
          <w:rFonts w:ascii="Arial" w:hAnsi="Arial" w:cs="Arial"/>
          <w:sz w:val="22"/>
          <w:szCs w:val="22"/>
          <w:lang w:val="en-US"/>
        </w:rPr>
        <w:t xml:space="preserve">in which </w:t>
      </w:r>
      <w:proofErr w:type="spellStart"/>
      <w:r w:rsidRPr="0020058A">
        <w:rPr>
          <w:rFonts w:ascii="Arial" w:hAnsi="Arial" w:cs="Arial"/>
          <w:sz w:val="22"/>
          <w:szCs w:val="22"/>
          <w:lang w:val="en-US"/>
        </w:rPr>
        <w:t>organisations</w:t>
      </w:r>
      <w:proofErr w:type="spellEnd"/>
      <w:r w:rsidRPr="0020058A">
        <w:rPr>
          <w:rFonts w:ascii="Arial" w:hAnsi="Arial" w:cs="Arial"/>
          <w:sz w:val="22"/>
          <w:szCs w:val="22"/>
          <w:lang w:val="en-US"/>
        </w:rPr>
        <w:t xml:space="preserve"> across the region approach data privacy.</w:t>
      </w:r>
      <w:r w:rsidRPr="0020058A">
        <w:rPr>
          <w:rStyle w:val="FootnoteReference"/>
          <w:rFonts w:ascii="Arial" w:hAnsi="Arial" w:cs="Arial"/>
          <w:sz w:val="22"/>
          <w:szCs w:val="22"/>
          <w:lang w:val="en-US"/>
        </w:rPr>
        <w:footnoteReference w:id="1"/>
      </w:r>
      <w:r w:rsidRPr="0020058A">
        <w:rPr>
          <w:rFonts w:ascii="Arial" w:hAnsi="Arial" w:cs="Arial"/>
          <w:sz w:val="22"/>
          <w:szCs w:val="22"/>
          <w:lang w:val="en-US"/>
        </w:rPr>
        <w:t xml:space="preserve">  </w:t>
      </w:r>
    </w:p>
    <w:p w14:paraId="57D30271" w14:textId="6F087E5E" w:rsidR="005B058D" w:rsidRPr="000858D5" w:rsidRDefault="00553099" w:rsidP="005B058D">
      <w:pPr>
        <w:pStyle w:val="Heading1"/>
        <w:keepLines/>
        <w:pBdr>
          <w:bottom w:val="single" w:sz="4" w:space="1" w:color="595959" w:themeColor="text1" w:themeTint="A6"/>
        </w:pBdr>
        <w:spacing w:before="360" w:after="160" w:line="259" w:lineRule="auto"/>
        <w:rPr>
          <w:sz w:val="28"/>
          <w:szCs w:val="28"/>
        </w:rPr>
      </w:pPr>
      <w:bookmarkStart w:id="15" w:name="_Toc508981772"/>
      <w:r>
        <w:rPr>
          <w:sz w:val="28"/>
          <w:szCs w:val="28"/>
        </w:rPr>
        <w:t>Record management</w:t>
      </w:r>
      <w:bookmarkEnd w:id="15"/>
    </w:p>
    <w:p w14:paraId="7F9D4DB8" w14:textId="00CAF5C6" w:rsidR="005B058D" w:rsidRDefault="00DB0FD6" w:rsidP="005B058D">
      <w:pPr>
        <w:pStyle w:val="Heading2"/>
        <w:rPr>
          <w:rFonts w:ascii="Arial" w:hAnsi="Arial" w:cs="Arial"/>
          <w:smallCaps w:val="0"/>
          <w:sz w:val="24"/>
          <w:szCs w:val="24"/>
        </w:rPr>
      </w:pPr>
      <w:bookmarkStart w:id="16" w:name="_Toc508981773"/>
      <w:r>
        <w:rPr>
          <w:rFonts w:ascii="Arial" w:hAnsi="Arial" w:cs="Arial"/>
          <w:smallCaps w:val="0"/>
          <w:sz w:val="24"/>
          <w:szCs w:val="24"/>
        </w:rPr>
        <w:t>Change of address or personal details</w:t>
      </w:r>
      <w:bookmarkEnd w:id="16"/>
    </w:p>
    <w:p w14:paraId="07D87C26" w14:textId="171F79FA" w:rsidR="00EE0D34" w:rsidRDefault="00EE0D34" w:rsidP="00EE0D34">
      <w:pPr>
        <w:rPr>
          <w:lang w:val="en-US" w:eastAsia="en-US"/>
        </w:rPr>
      </w:pPr>
    </w:p>
    <w:p w14:paraId="33F9B754" w14:textId="6F880FE2" w:rsidR="00EE0D34" w:rsidRDefault="00DB0FD6" w:rsidP="00EE0D34">
      <w:pPr>
        <w:rPr>
          <w:rFonts w:ascii="Arial" w:hAnsi="Arial" w:cs="Arial"/>
          <w:sz w:val="22"/>
          <w:szCs w:val="22"/>
          <w:lang w:val="en-US" w:eastAsia="en-US"/>
        </w:rPr>
      </w:pPr>
      <w:r>
        <w:rPr>
          <w:rFonts w:ascii="Arial" w:hAnsi="Arial" w:cs="Arial"/>
          <w:sz w:val="22"/>
          <w:szCs w:val="22"/>
          <w:lang w:val="en-US" w:eastAsia="en-US"/>
        </w:rPr>
        <w:t>Should a registered patient inform the practice that they are going to change</w:t>
      </w:r>
      <w:r w:rsidR="00286CFA">
        <w:rPr>
          <w:rFonts w:ascii="Arial" w:hAnsi="Arial" w:cs="Arial"/>
          <w:sz w:val="22"/>
          <w:szCs w:val="22"/>
          <w:lang w:val="en-US" w:eastAsia="en-US"/>
        </w:rPr>
        <w:t>,</w:t>
      </w:r>
      <w:r>
        <w:rPr>
          <w:rFonts w:ascii="Arial" w:hAnsi="Arial" w:cs="Arial"/>
          <w:sz w:val="22"/>
          <w:szCs w:val="22"/>
          <w:lang w:val="en-US" w:eastAsia="en-US"/>
        </w:rPr>
        <w:t xml:space="preserve"> or have changed</w:t>
      </w:r>
      <w:r w:rsidR="00286CFA">
        <w:rPr>
          <w:rFonts w:ascii="Arial" w:hAnsi="Arial" w:cs="Arial"/>
          <w:sz w:val="22"/>
          <w:szCs w:val="22"/>
          <w:lang w:val="en-US" w:eastAsia="en-US"/>
        </w:rPr>
        <w:t>,</w:t>
      </w:r>
      <w:r>
        <w:rPr>
          <w:rFonts w:ascii="Arial" w:hAnsi="Arial" w:cs="Arial"/>
          <w:sz w:val="22"/>
          <w:szCs w:val="22"/>
          <w:lang w:val="en-US" w:eastAsia="en-US"/>
        </w:rPr>
        <w:t xml:space="preserve"> their address, they are to be instructed to complete a Change of Patient Address or Details form.</w:t>
      </w:r>
    </w:p>
    <w:p w14:paraId="0040FB1C" w14:textId="57EE249B" w:rsidR="00DB0FD6" w:rsidRDefault="00DB0FD6" w:rsidP="00EE0D34">
      <w:pPr>
        <w:rPr>
          <w:rFonts w:ascii="Arial" w:hAnsi="Arial" w:cs="Arial"/>
          <w:sz w:val="22"/>
          <w:szCs w:val="22"/>
          <w:lang w:val="en-US" w:eastAsia="en-US"/>
        </w:rPr>
      </w:pPr>
    </w:p>
    <w:p w14:paraId="65FF3A6E" w14:textId="79D9B72B" w:rsidR="00DB0FD6" w:rsidRPr="00DB0FD6" w:rsidRDefault="00DB0FD6" w:rsidP="00EE0D34">
      <w:pPr>
        <w:rPr>
          <w:sz w:val="22"/>
          <w:szCs w:val="22"/>
          <w:lang w:val="en-US" w:eastAsia="en-US"/>
        </w:rPr>
      </w:pPr>
      <w:r w:rsidRPr="00DB0FD6">
        <w:rPr>
          <w:rFonts w:ascii="Arial" w:hAnsi="Arial" w:cs="Arial"/>
          <w:sz w:val="22"/>
          <w:szCs w:val="22"/>
          <w:lang w:val="en-US"/>
        </w:rPr>
        <w:t>Completed forms are to be passed to</w:t>
      </w:r>
      <w:r w:rsidR="003B573F">
        <w:rPr>
          <w:rFonts w:ascii="Arial" w:hAnsi="Arial" w:cs="Arial"/>
          <w:sz w:val="22"/>
          <w:szCs w:val="22"/>
          <w:lang w:val="en-US"/>
        </w:rPr>
        <w:t xml:space="preserve"> Manjit/Laura/</w:t>
      </w:r>
      <w:proofErr w:type="gramStart"/>
      <w:r w:rsidR="003B573F">
        <w:rPr>
          <w:rFonts w:ascii="Arial" w:hAnsi="Arial" w:cs="Arial"/>
          <w:sz w:val="22"/>
          <w:szCs w:val="22"/>
          <w:lang w:val="en-US"/>
        </w:rPr>
        <w:t xml:space="preserve">Ann </w:t>
      </w:r>
      <w:r w:rsidRPr="00DB0FD6">
        <w:rPr>
          <w:rFonts w:ascii="Arial" w:hAnsi="Arial" w:cs="Arial"/>
          <w:sz w:val="22"/>
          <w:szCs w:val="22"/>
          <w:lang w:val="en-US"/>
        </w:rPr>
        <w:t xml:space="preserve"> who</w:t>
      </w:r>
      <w:proofErr w:type="gramEnd"/>
      <w:r w:rsidRPr="00DB0FD6">
        <w:rPr>
          <w:rFonts w:ascii="Arial" w:hAnsi="Arial" w:cs="Arial"/>
          <w:sz w:val="22"/>
          <w:szCs w:val="22"/>
          <w:lang w:val="en-US"/>
        </w:rPr>
        <w:t xml:space="preserve"> will carry out the necessary administrative action.  </w:t>
      </w:r>
    </w:p>
    <w:p w14:paraId="2D2B452C" w14:textId="014AF718" w:rsidR="005067B1" w:rsidRPr="000858D5" w:rsidRDefault="00B15FD0" w:rsidP="005067B1">
      <w:pPr>
        <w:pStyle w:val="Heading1"/>
        <w:keepLines/>
        <w:pBdr>
          <w:bottom w:val="single" w:sz="4" w:space="1" w:color="595959" w:themeColor="text1" w:themeTint="A6"/>
        </w:pBdr>
        <w:spacing w:before="360" w:after="160" w:line="259" w:lineRule="auto"/>
        <w:rPr>
          <w:sz w:val="28"/>
          <w:szCs w:val="28"/>
        </w:rPr>
      </w:pPr>
      <w:bookmarkStart w:id="17" w:name="_Toc508981774"/>
      <w:r>
        <w:rPr>
          <w:sz w:val="28"/>
          <w:szCs w:val="28"/>
        </w:rPr>
        <w:t>Summary</w:t>
      </w:r>
      <w:bookmarkEnd w:id="17"/>
    </w:p>
    <w:p w14:paraId="2ACCEFAE" w14:textId="77A8DFC3" w:rsidR="009772B1" w:rsidRDefault="00DB0FD6" w:rsidP="009772B1">
      <w:pPr>
        <w:rPr>
          <w:rFonts w:ascii="Arial" w:hAnsi="Arial" w:cs="Arial"/>
          <w:sz w:val="22"/>
          <w:szCs w:val="22"/>
          <w:lang w:val="en-US" w:eastAsia="en-US"/>
        </w:rPr>
      </w:pPr>
      <w:r>
        <w:rPr>
          <w:rFonts w:ascii="Arial" w:hAnsi="Arial" w:cs="Arial"/>
          <w:sz w:val="22"/>
          <w:szCs w:val="22"/>
          <w:lang w:val="en-US" w:eastAsia="en-US"/>
        </w:rPr>
        <w:t>Having procedures in place to ensure the accuracy of data will support and demonstrate compliance with the GDPR, whilst al</w:t>
      </w:r>
      <w:r w:rsidR="00286CFA">
        <w:rPr>
          <w:rFonts w:ascii="Arial" w:hAnsi="Arial" w:cs="Arial"/>
          <w:sz w:val="22"/>
          <w:szCs w:val="22"/>
          <w:lang w:val="en-US" w:eastAsia="en-US"/>
        </w:rPr>
        <w:t>so ensuring that patient care is</w:t>
      </w:r>
      <w:r>
        <w:rPr>
          <w:rFonts w:ascii="Arial" w:hAnsi="Arial" w:cs="Arial"/>
          <w:sz w:val="22"/>
          <w:szCs w:val="22"/>
          <w:lang w:val="en-US" w:eastAsia="en-US"/>
        </w:rPr>
        <w:t xml:space="preserve"> not affected by inaccurate details or data.</w:t>
      </w:r>
    </w:p>
    <w:p w14:paraId="36F8FD45" w14:textId="6641ADDA" w:rsidR="00605A3A" w:rsidRDefault="00605A3A" w:rsidP="00BE1686">
      <w:pPr>
        <w:rPr>
          <w:rFonts w:ascii="Arial" w:hAnsi="Arial" w:cs="Arial"/>
          <w:color w:val="000000" w:themeColor="text1"/>
          <w:sz w:val="22"/>
          <w:szCs w:val="22"/>
        </w:rPr>
      </w:pPr>
    </w:p>
    <w:p w14:paraId="00B77DF5" w14:textId="1A67D9DA" w:rsidR="00DB0FD6" w:rsidRDefault="00DB0FD6" w:rsidP="00BE1686">
      <w:pPr>
        <w:rPr>
          <w:rFonts w:ascii="Arial" w:hAnsi="Arial" w:cs="Arial"/>
          <w:color w:val="000000" w:themeColor="text1"/>
          <w:sz w:val="22"/>
          <w:szCs w:val="22"/>
        </w:rPr>
      </w:pPr>
    </w:p>
    <w:p w14:paraId="1D1D3C5E" w14:textId="738174C3" w:rsidR="00286CFA" w:rsidRDefault="00286CFA">
      <w:pPr>
        <w:rPr>
          <w:rFonts w:ascii="Arial" w:hAnsi="Arial" w:cs="Arial"/>
          <w:color w:val="000000" w:themeColor="text1"/>
          <w:sz w:val="22"/>
          <w:szCs w:val="22"/>
        </w:rPr>
      </w:pPr>
      <w:r>
        <w:rPr>
          <w:rFonts w:ascii="Arial" w:hAnsi="Arial" w:cs="Arial"/>
          <w:color w:val="000000" w:themeColor="text1"/>
          <w:sz w:val="22"/>
          <w:szCs w:val="22"/>
        </w:rPr>
        <w:br w:type="page"/>
      </w:r>
    </w:p>
    <w:p w14:paraId="4DCBBAAA" w14:textId="77777777" w:rsidR="005E60A0" w:rsidRPr="005E60A0" w:rsidRDefault="005E60A0" w:rsidP="005E60A0">
      <w:pPr>
        <w:pStyle w:val="Heading1"/>
        <w:keepLines/>
        <w:numPr>
          <w:ilvl w:val="0"/>
          <w:numId w:val="0"/>
        </w:numPr>
        <w:pBdr>
          <w:bottom w:val="single" w:sz="4" w:space="1" w:color="595959" w:themeColor="text1" w:themeTint="A6"/>
        </w:pBdr>
        <w:spacing w:before="0" w:after="0" w:line="259" w:lineRule="auto"/>
        <w:ind w:left="432" w:hanging="432"/>
        <w:jc w:val="center"/>
        <w:rPr>
          <w:sz w:val="18"/>
          <w:szCs w:val="28"/>
        </w:rPr>
      </w:pPr>
      <w:bookmarkStart w:id="18" w:name="_Toc508981775"/>
    </w:p>
    <w:p w14:paraId="5BD44D06" w14:textId="6BE2A117" w:rsidR="00DB0FD6" w:rsidRPr="000858D5" w:rsidRDefault="00286CFA" w:rsidP="005E60A0">
      <w:pPr>
        <w:pStyle w:val="Heading1"/>
        <w:keepLines/>
        <w:numPr>
          <w:ilvl w:val="0"/>
          <w:numId w:val="0"/>
        </w:numPr>
        <w:pBdr>
          <w:bottom w:val="single" w:sz="4" w:space="1" w:color="595959" w:themeColor="text1" w:themeTint="A6"/>
        </w:pBdr>
        <w:spacing w:before="0" w:after="160" w:line="259" w:lineRule="auto"/>
        <w:ind w:left="432" w:hanging="432"/>
        <w:jc w:val="center"/>
        <w:rPr>
          <w:sz w:val="28"/>
          <w:szCs w:val="28"/>
        </w:rPr>
      </w:pPr>
      <w:r>
        <w:rPr>
          <w:sz w:val="28"/>
          <w:szCs w:val="28"/>
        </w:rPr>
        <w:t>Change of address and/</w:t>
      </w:r>
      <w:r w:rsidR="00DB0FD6">
        <w:rPr>
          <w:sz w:val="28"/>
          <w:szCs w:val="28"/>
        </w:rPr>
        <w:t>or details</w:t>
      </w:r>
      <w:bookmarkEnd w:id="18"/>
    </w:p>
    <w:tbl>
      <w:tblPr>
        <w:tblStyle w:val="TableGrid"/>
        <w:tblW w:w="10080" w:type="dxa"/>
        <w:tblInd w:w="-792" w:type="dxa"/>
        <w:tblLook w:val="04A0" w:firstRow="1" w:lastRow="0" w:firstColumn="1" w:lastColumn="0" w:noHBand="0" w:noVBand="1"/>
      </w:tblPr>
      <w:tblGrid>
        <w:gridCol w:w="2700"/>
        <w:gridCol w:w="64"/>
        <w:gridCol w:w="59"/>
        <w:gridCol w:w="2473"/>
        <w:gridCol w:w="1544"/>
        <w:gridCol w:w="900"/>
        <w:gridCol w:w="2340"/>
      </w:tblGrid>
      <w:tr w:rsidR="00E20CA1" w:rsidRPr="00BE003C" w14:paraId="7E023CAF" w14:textId="77777777" w:rsidTr="009A3AB5">
        <w:tc>
          <w:tcPr>
            <w:tcW w:w="2823" w:type="dxa"/>
            <w:gridSpan w:val="3"/>
            <w:shd w:val="clear" w:color="auto" w:fill="D9D9D9" w:themeFill="background1" w:themeFillShade="D9"/>
            <w:vAlign w:val="center"/>
          </w:tcPr>
          <w:p w14:paraId="4A630BC9" w14:textId="3B4D9570" w:rsidR="00E20CA1" w:rsidRPr="00BE003C" w:rsidRDefault="00E20CA1" w:rsidP="009A3AB5">
            <w:pPr>
              <w:rPr>
                <w:rFonts w:ascii="Arial" w:hAnsi="Arial" w:cs="Arial"/>
                <w:b/>
                <w:color w:val="000000" w:themeColor="text1"/>
                <w:lang w:val="en-US"/>
              </w:rPr>
            </w:pPr>
            <w:r w:rsidRPr="00BE003C">
              <w:rPr>
                <w:rFonts w:ascii="Arial" w:hAnsi="Arial" w:cs="Arial"/>
                <w:b/>
                <w:color w:val="000000" w:themeColor="text1"/>
                <w:lang w:val="en-US"/>
              </w:rPr>
              <w:t>Title: (</w:t>
            </w:r>
            <w:proofErr w:type="spellStart"/>
            <w:r w:rsidRPr="00BE003C">
              <w:rPr>
                <w:rFonts w:ascii="Arial" w:hAnsi="Arial" w:cs="Arial"/>
                <w:b/>
                <w:color w:val="000000" w:themeColor="text1"/>
                <w:lang w:val="en-US"/>
              </w:rPr>
              <w:t>Mr</w:t>
            </w:r>
            <w:proofErr w:type="spellEnd"/>
            <w:r w:rsidRPr="00BE003C">
              <w:rPr>
                <w:rFonts w:ascii="Arial" w:hAnsi="Arial" w:cs="Arial"/>
                <w:b/>
                <w:color w:val="000000" w:themeColor="text1"/>
                <w:lang w:val="en-US"/>
              </w:rPr>
              <w:t xml:space="preserve">, </w:t>
            </w:r>
            <w:proofErr w:type="spellStart"/>
            <w:r w:rsidRPr="00BE003C">
              <w:rPr>
                <w:rFonts w:ascii="Arial" w:hAnsi="Arial" w:cs="Arial"/>
                <w:b/>
                <w:color w:val="000000" w:themeColor="text1"/>
                <w:lang w:val="en-US"/>
              </w:rPr>
              <w:t>Mrs</w:t>
            </w:r>
            <w:proofErr w:type="spellEnd"/>
            <w:r w:rsidR="00286CFA">
              <w:rPr>
                <w:rFonts w:ascii="Arial" w:hAnsi="Arial" w:cs="Arial"/>
                <w:b/>
                <w:color w:val="000000" w:themeColor="text1"/>
                <w:lang w:val="en-US"/>
              </w:rPr>
              <w:t>,</w:t>
            </w:r>
            <w:r w:rsidRPr="00BE003C">
              <w:rPr>
                <w:rFonts w:ascii="Arial" w:hAnsi="Arial" w:cs="Arial"/>
                <w:b/>
                <w:color w:val="000000" w:themeColor="text1"/>
                <w:lang w:val="en-US"/>
              </w:rPr>
              <w:t xml:space="preserve"> etc</w:t>
            </w:r>
            <w:r w:rsidR="00286CFA">
              <w:rPr>
                <w:rFonts w:ascii="Arial" w:hAnsi="Arial" w:cs="Arial"/>
                <w:b/>
                <w:color w:val="000000" w:themeColor="text1"/>
                <w:lang w:val="en-US"/>
              </w:rPr>
              <w:t>.</w:t>
            </w:r>
            <w:r w:rsidRPr="00BE003C">
              <w:rPr>
                <w:rFonts w:ascii="Arial" w:hAnsi="Arial" w:cs="Arial"/>
                <w:b/>
                <w:color w:val="000000" w:themeColor="text1"/>
                <w:lang w:val="en-US"/>
              </w:rPr>
              <w:t>):</w:t>
            </w:r>
          </w:p>
        </w:tc>
        <w:tc>
          <w:tcPr>
            <w:tcW w:w="2473" w:type="dxa"/>
            <w:shd w:val="clear" w:color="auto" w:fill="auto"/>
            <w:vAlign w:val="center"/>
          </w:tcPr>
          <w:p w14:paraId="542F9F41" w14:textId="77777777" w:rsidR="00E20CA1" w:rsidRDefault="00E20CA1" w:rsidP="009A3AB5">
            <w:pPr>
              <w:jc w:val="center"/>
              <w:rPr>
                <w:rFonts w:ascii="Arial" w:hAnsi="Arial" w:cs="Arial"/>
                <w:color w:val="000000" w:themeColor="text1"/>
                <w:lang w:val="en-US"/>
              </w:rPr>
            </w:pPr>
          </w:p>
          <w:p w14:paraId="54C80D36" w14:textId="77777777" w:rsidR="00302312" w:rsidRPr="00BE003C" w:rsidRDefault="00302312" w:rsidP="009A3AB5">
            <w:pPr>
              <w:jc w:val="center"/>
              <w:rPr>
                <w:rFonts w:ascii="Arial" w:hAnsi="Arial" w:cs="Arial"/>
                <w:color w:val="000000" w:themeColor="text1"/>
                <w:lang w:val="en-US"/>
              </w:rPr>
            </w:pPr>
          </w:p>
        </w:tc>
        <w:tc>
          <w:tcPr>
            <w:tcW w:w="1544" w:type="dxa"/>
            <w:shd w:val="clear" w:color="auto" w:fill="E7E6E6" w:themeFill="background2"/>
            <w:vAlign w:val="center"/>
          </w:tcPr>
          <w:p w14:paraId="19AFBFBD" w14:textId="249E43EC" w:rsidR="00E20CA1" w:rsidRPr="00BE003C" w:rsidRDefault="00286CFA" w:rsidP="009A3AB5">
            <w:pPr>
              <w:jc w:val="center"/>
              <w:rPr>
                <w:rFonts w:ascii="Arial" w:hAnsi="Arial" w:cs="Arial"/>
                <w:b/>
                <w:color w:val="000000" w:themeColor="text1"/>
                <w:lang w:val="en-US"/>
              </w:rPr>
            </w:pPr>
            <w:r>
              <w:rPr>
                <w:rFonts w:ascii="Arial" w:hAnsi="Arial" w:cs="Arial"/>
                <w:b/>
                <w:color w:val="000000" w:themeColor="text1"/>
                <w:lang w:val="en-US"/>
              </w:rPr>
              <w:t>Date of b</w:t>
            </w:r>
            <w:r w:rsidR="00E20CA1" w:rsidRPr="00BE003C">
              <w:rPr>
                <w:rFonts w:ascii="Arial" w:hAnsi="Arial" w:cs="Arial"/>
                <w:b/>
                <w:color w:val="000000" w:themeColor="text1"/>
                <w:lang w:val="en-US"/>
              </w:rPr>
              <w:t>irth:</w:t>
            </w:r>
          </w:p>
        </w:tc>
        <w:tc>
          <w:tcPr>
            <w:tcW w:w="3240" w:type="dxa"/>
            <w:gridSpan w:val="2"/>
            <w:shd w:val="clear" w:color="auto" w:fill="auto"/>
            <w:vAlign w:val="center"/>
          </w:tcPr>
          <w:p w14:paraId="065B7773" w14:textId="77777777" w:rsidR="00E20CA1" w:rsidRPr="00BE003C" w:rsidRDefault="00E20CA1" w:rsidP="009A3AB5">
            <w:pPr>
              <w:jc w:val="center"/>
              <w:rPr>
                <w:rFonts w:ascii="Arial" w:hAnsi="Arial" w:cs="Arial"/>
                <w:color w:val="000000" w:themeColor="text1"/>
                <w:lang w:val="en-US"/>
              </w:rPr>
            </w:pPr>
          </w:p>
        </w:tc>
      </w:tr>
      <w:tr w:rsidR="00E20CA1" w:rsidRPr="00BE003C" w14:paraId="3E47E98A" w14:textId="77777777" w:rsidTr="009A3AB5">
        <w:tc>
          <w:tcPr>
            <w:tcW w:w="2823" w:type="dxa"/>
            <w:gridSpan w:val="3"/>
            <w:shd w:val="clear" w:color="auto" w:fill="D9D9D9" w:themeFill="background1" w:themeFillShade="D9"/>
            <w:vAlign w:val="center"/>
          </w:tcPr>
          <w:p w14:paraId="36DEF179" w14:textId="77777777" w:rsidR="00E20CA1" w:rsidRPr="00BE003C" w:rsidRDefault="00E20CA1" w:rsidP="009A3AB5">
            <w:pPr>
              <w:rPr>
                <w:rFonts w:ascii="Arial" w:hAnsi="Arial" w:cs="Arial"/>
                <w:b/>
                <w:color w:val="000000" w:themeColor="text1"/>
                <w:lang w:val="en-US"/>
              </w:rPr>
            </w:pPr>
            <w:r w:rsidRPr="00BE003C">
              <w:rPr>
                <w:rFonts w:ascii="Arial" w:hAnsi="Arial" w:cs="Arial"/>
                <w:b/>
                <w:color w:val="000000" w:themeColor="text1"/>
                <w:lang w:val="en-US"/>
              </w:rPr>
              <w:t>Forename(s):</w:t>
            </w:r>
          </w:p>
        </w:tc>
        <w:tc>
          <w:tcPr>
            <w:tcW w:w="7257" w:type="dxa"/>
            <w:gridSpan w:val="4"/>
            <w:shd w:val="clear" w:color="auto" w:fill="auto"/>
            <w:vAlign w:val="center"/>
          </w:tcPr>
          <w:p w14:paraId="21E27804" w14:textId="77777777" w:rsidR="00E20CA1" w:rsidRPr="00BE003C" w:rsidRDefault="00E20CA1" w:rsidP="009A3AB5">
            <w:pPr>
              <w:jc w:val="center"/>
              <w:rPr>
                <w:rFonts w:ascii="Arial" w:hAnsi="Arial" w:cs="Arial"/>
                <w:color w:val="000000" w:themeColor="text1"/>
                <w:lang w:val="en-US"/>
              </w:rPr>
            </w:pPr>
          </w:p>
          <w:p w14:paraId="0822E8C1" w14:textId="77777777" w:rsidR="00E20CA1" w:rsidRPr="00BE003C" w:rsidRDefault="00E20CA1" w:rsidP="009A3AB5">
            <w:pPr>
              <w:jc w:val="center"/>
              <w:rPr>
                <w:rFonts w:ascii="Arial" w:hAnsi="Arial" w:cs="Arial"/>
                <w:color w:val="000000" w:themeColor="text1"/>
                <w:lang w:val="en-US"/>
              </w:rPr>
            </w:pPr>
          </w:p>
        </w:tc>
        <w:bookmarkStart w:id="19" w:name="_GoBack"/>
        <w:bookmarkEnd w:id="19"/>
      </w:tr>
      <w:tr w:rsidR="00E20CA1" w:rsidRPr="00BE003C" w14:paraId="6E050B5D" w14:textId="77777777" w:rsidTr="009A3AB5">
        <w:tc>
          <w:tcPr>
            <w:tcW w:w="2823" w:type="dxa"/>
            <w:gridSpan w:val="3"/>
            <w:shd w:val="clear" w:color="auto" w:fill="D9D9D9" w:themeFill="background1" w:themeFillShade="D9"/>
            <w:vAlign w:val="center"/>
          </w:tcPr>
          <w:p w14:paraId="67D71A2A" w14:textId="77777777" w:rsidR="00E20CA1" w:rsidRPr="00BE003C" w:rsidRDefault="00E20CA1" w:rsidP="009A3AB5">
            <w:pPr>
              <w:rPr>
                <w:rFonts w:ascii="Arial" w:hAnsi="Arial" w:cs="Arial"/>
                <w:b/>
                <w:color w:val="000000" w:themeColor="text1"/>
                <w:lang w:val="en-US"/>
              </w:rPr>
            </w:pPr>
            <w:r w:rsidRPr="00BE003C">
              <w:rPr>
                <w:rFonts w:ascii="Arial" w:hAnsi="Arial" w:cs="Arial"/>
                <w:b/>
                <w:color w:val="000000" w:themeColor="text1"/>
                <w:lang w:val="en-US"/>
              </w:rPr>
              <w:t>Surname:</w:t>
            </w:r>
          </w:p>
        </w:tc>
        <w:tc>
          <w:tcPr>
            <w:tcW w:w="7257" w:type="dxa"/>
            <w:gridSpan w:val="4"/>
            <w:shd w:val="clear" w:color="auto" w:fill="auto"/>
            <w:vAlign w:val="center"/>
          </w:tcPr>
          <w:p w14:paraId="1BE8804D" w14:textId="77777777" w:rsidR="00E20CA1" w:rsidRDefault="00E20CA1" w:rsidP="009A3AB5">
            <w:pPr>
              <w:jc w:val="center"/>
              <w:rPr>
                <w:rFonts w:ascii="Arial" w:hAnsi="Arial" w:cs="Arial"/>
                <w:color w:val="000000" w:themeColor="text1"/>
                <w:lang w:val="en-US"/>
              </w:rPr>
            </w:pPr>
          </w:p>
          <w:p w14:paraId="79EC0191" w14:textId="1739B52F" w:rsidR="00E20CA1" w:rsidRPr="00BE003C" w:rsidRDefault="00E20CA1" w:rsidP="009A3AB5">
            <w:pPr>
              <w:jc w:val="center"/>
              <w:rPr>
                <w:rFonts w:ascii="Arial" w:hAnsi="Arial" w:cs="Arial"/>
                <w:color w:val="000000" w:themeColor="text1"/>
                <w:lang w:val="en-US"/>
              </w:rPr>
            </w:pPr>
          </w:p>
        </w:tc>
      </w:tr>
      <w:tr w:rsidR="00E20CA1" w:rsidRPr="00BE003C" w14:paraId="396752AD" w14:textId="77777777" w:rsidTr="009A3AB5">
        <w:tc>
          <w:tcPr>
            <w:tcW w:w="2823" w:type="dxa"/>
            <w:gridSpan w:val="3"/>
            <w:shd w:val="clear" w:color="auto" w:fill="D9D9D9" w:themeFill="background1" w:themeFillShade="D9"/>
            <w:vAlign w:val="center"/>
          </w:tcPr>
          <w:p w14:paraId="3D66069D" w14:textId="77777777" w:rsidR="00E20CA1" w:rsidRPr="00BE003C" w:rsidRDefault="00E20CA1" w:rsidP="009A3AB5">
            <w:pPr>
              <w:rPr>
                <w:rFonts w:ascii="Arial" w:hAnsi="Arial" w:cs="Arial"/>
                <w:b/>
                <w:color w:val="000000" w:themeColor="text1"/>
                <w:lang w:val="en-US"/>
              </w:rPr>
            </w:pPr>
            <w:r w:rsidRPr="00BE003C">
              <w:rPr>
                <w:rFonts w:ascii="Arial" w:hAnsi="Arial" w:cs="Arial"/>
                <w:b/>
                <w:color w:val="000000" w:themeColor="text1"/>
                <w:lang w:val="en-US"/>
              </w:rPr>
              <w:t>Current address:</w:t>
            </w:r>
          </w:p>
        </w:tc>
        <w:tc>
          <w:tcPr>
            <w:tcW w:w="7257" w:type="dxa"/>
            <w:gridSpan w:val="4"/>
            <w:shd w:val="clear" w:color="auto" w:fill="auto"/>
            <w:vAlign w:val="center"/>
          </w:tcPr>
          <w:p w14:paraId="0E187900" w14:textId="77777777" w:rsidR="00E20CA1" w:rsidRPr="00BE003C" w:rsidRDefault="00E20CA1" w:rsidP="009A3AB5">
            <w:pPr>
              <w:jc w:val="center"/>
              <w:rPr>
                <w:rFonts w:ascii="Arial" w:hAnsi="Arial" w:cs="Arial"/>
                <w:color w:val="000000" w:themeColor="text1"/>
                <w:lang w:val="en-US"/>
              </w:rPr>
            </w:pPr>
          </w:p>
          <w:p w14:paraId="5BE69ECF" w14:textId="77777777" w:rsidR="00E20CA1" w:rsidRPr="00BE003C" w:rsidRDefault="00E20CA1" w:rsidP="009A3AB5">
            <w:pPr>
              <w:jc w:val="center"/>
              <w:rPr>
                <w:rFonts w:ascii="Arial" w:hAnsi="Arial" w:cs="Arial"/>
                <w:color w:val="000000" w:themeColor="text1"/>
                <w:lang w:val="en-US"/>
              </w:rPr>
            </w:pPr>
          </w:p>
        </w:tc>
      </w:tr>
      <w:tr w:rsidR="00E20CA1" w14:paraId="1186FD85" w14:textId="77777777" w:rsidTr="009A3AB5">
        <w:trPr>
          <w:trHeight w:val="332"/>
        </w:trPr>
        <w:tc>
          <w:tcPr>
            <w:tcW w:w="10080" w:type="dxa"/>
            <w:gridSpan w:val="7"/>
            <w:shd w:val="clear" w:color="auto" w:fill="D9D9D9" w:themeFill="background1" w:themeFillShade="D9"/>
            <w:vAlign w:val="center"/>
          </w:tcPr>
          <w:p w14:paraId="14796E3E" w14:textId="3CF46200" w:rsidR="00E20CA1" w:rsidRPr="00E20CA1" w:rsidRDefault="00E20CA1" w:rsidP="009A3AB5">
            <w:pPr>
              <w:rPr>
                <w:rFonts w:ascii="Arial" w:hAnsi="Arial" w:cs="Arial"/>
                <w:b/>
                <w:color w:val="002060"/>
                <w:lang w:val="en-US"/>
              </w:rPr>
            </w:pPr>
            <w:r w:rsidRPr="00302312">
              <w:rPr>
                <w:rFonts w:ascii="Arial" w:hAnsi="Arial" w:cs="Arial"/>
                <w:b/>
                <w:color w:val="000000" w:themeColor="text1"/>
                <w:lang w:val="en-US"/>
              </w:rPr>
              <w:t>DETAILS OF YOUR NEW ADDRESS</w:t>
            </w:r>
          </w:p>
        </w:tc>
      </w:tr>
      <w:tr w:rsidR="00302312" w14:paraId="1801C22A" w14:textId="77777777" w:rsidTr="009A3AB5">
        <w:trPr>
          <w:trHeight w:val="521"/>
        </w:trPr>
        <w:tc>
          <w:tcPr>
            <w:tcW w:w="2764" w:type="dxa"/>
            <w:gridSpan w:val="2"/>
            <w:shd w:val="clear" w:color="auto" w:fill="D9D9D9" w:themeFill="background1" w:themeFillShade="D9"/>
            <w:vAlign w:val="center"/>
          </w:tcPr>
          <w:p w14:paraId="4E2E6686" w14:textId="4CB29894" w:rsidR="00302312" w:rsidRPr="00BE003C" w:rsidRDefault="00302312" w:rsidP="009A3AB5">
            <w:pPr>
              <w:rPr>
                <w:rFonts w:ascii="Arial" w:hAnsi="Arial" w:cs="Arial"/>
                <w:b/>
                <w:color w:val="000000" w:themeColor="text1"/>
                <w:lang w:val="en-US"/>
              </w:rPr>
            </w:pPr>
            <w:r>
              <w:rPr>
                <w:rFonts w:ascii="Arial" w:hAnsi="Arial" w:cs="Arial"/>
                <w:b/>
                <w:color w:val="000000" w:themeColor="text1"/>
                <w:lang w:val="en-US"/>
              </w:rPr>
              <w:t>House number or name:</w:t>
            </w:r>
          </w:p>
        </w:tc>
        <w:tc>
          <w:tcPr>
            <w:tcW w:w="2532" w:type="dxa"/>
            <w:gridSpan w:val="2"/>
            <w:shd w:val="clear" w:color="auto" w:fill="auto"/>
            <w:vAlign w:val="center"/>
          </w:tcPr>
          <w:p w14:paraId="3096F54C" w14:textId="77777777" w:rsidR="00302312" w:rsidRDefault="00302312" w:rsidP="009A3AB5">
            <w:pPr>
              <w:jc w:val="center"/>
              <w:rPr>
                <w:rFonts w:ascii="Arial" w:hAnsi="Arial" w:cs="Arial"/>
                <w:color w:val="002060"/>
                <w:lang w:val="en-US"/>
              </w:rPr>
            </w:pPr>
          </w:p>
        </w:tc>
        <w:tc>
          <w:tcPr>
            <w:tcW w:w="1544" w:type="dxa"/>
            <w:shd w:val="clear" w:color="auto" w:fill="D9D9D9" w:themeFill="background1" w:themeFillShade="D9"/>
            <w:vAlign w:val="center"/>
          </w:tcPr>
          <w:p w14:paraId="2152C399" w14:textId="77777777" w:rsidR="00302312" w:rsidRDefault="00302312" w:rsidP="009A3AB5">
            <w:pPr>
              <w:jc w:val="center"/>
              <w:rPr>
                <w:rFonts w:ascii="Arial" w:hAnsi="Arial" w:cs="Arial"/>
                <w:color w:val="002060"/>
                <w:lang w:val="en-US"/>
              </w:rPr>
            </w:pPr>
            <w:r>
              <w:rPr>
                <w:rFonts w:ascii="Arial" w:hAnsi="Arial" w:cs="Arial"/>
                <w:b/>
                <w:color w:val="000000" w:themeColor="text1"/>
                <w:lang w:val="en-US"/>
              </w:rPr>
              <w:t>Street:</w:t>
            </w:r>
          </w:p>
        </w:tc>
        <w:tc>
          <w:tcPr>
            <w:tcW w:w="3240" w:type="dxa"/>
            <w:gridSpan w:val="2"/>
            <w:shd w:val="clear" w:color="auto" w:fill="auto"/>
            <w:vAlign w:val="center"/>
          </w:tcPr>
          <w:p w14:paraId="65200236" w14:textId="14DA9A01" w:rsidR="00302312" w:rsidRDefault="00302312" w:rsidP="009A3AB5">
            <w:pPr>
              <w:jc w:val="center"/>
              <w:rPr>
                <w:rFonts w:ascii="Arial" w:hAnsi="Arial" w:cs="Arial"/>
                <w:color w:val="002060"/>
                <w:lang w:val="en-US"/>
              </w:rPr>
            </w:pPr>
          </w:p>
        </w:tc>
      </w:tr>
      <w:tr w:rsidR="00E20CA1" w14:paraId="215105B0" w14:textId="77777777" w:rsidTr="009A3AB5">
        <w:trPr>
          <w:trHeight w:val="521"/>
        </w:trPr>
        <w:tc>
          <w:tcPr>
            <w:tcW w:w="2764" w:type="dxa"/>
            <w:gridSpan w:val="2"/>
            <w:shd w:val="clear" w:color="auto" w:fill="D9D9D9" w:themeFill="background1" w:themeFillShade="D9"/>
            <w:vAlign w:val="center"/>
          </w:tcPr>
          <w:p w14:paraId="0C634DC0" w14:textId="36C3F658" w:rsidR="00E20CA1" w:rsidRPr="00BE003C" w:rsidRDefault="00E20CA1" w:rsidP="009A3AB5">
            <w:pPr>
              <w:rPr>
                <w:rFonts w:ascii="Arial" w:hAnsi="Arial" w:cs="Arial"/>
                <w:b/>
                <w:color w:val="000000" w:themeColor="text1"/>
                <w:lang w:val="en-US"/>
              </w:rPr>
            </w:pPr>
            <w:r>
              <w:rPr>
                <w:rFonts w:ascii="Arial" w:hAnsi="Arial" w:cs="Arial"/>
                <w:b/>
                <w:color w:val="000000" w:themeColor="text1"/>
                <w:lang w:val="en-US"/>
              </w:rPr>
              <w:t>Area:</w:t>
            </w:r>
          </w:p>
        </w:tc>
        <w:tc>
          <w:tcPr>
            <w:tcW w:w="7316" w:type="dxa"/>
            <w:gridSpan w:val="5"/>
            <w:shd w:val="clear" w:color="auto" w:fill="auto"/>
            <w:vAlign w:val="center"/>
          </w:tcPr>
          <w:p w14:paraId="58AA88DA" w14:textId="77777777" w:rsidR="00E20CA1" w:rsidRDefault="00E20CA1" w:rsidP="009A3AB5">
            <w:pPr>
              <w:jc w:val="center"/>
              <w:rPr>
                <w:rFonts w:ascii="Arial" w:hAnsi="Arial" w:cs="Arial"/>
                <w:color w:val="002060"/>
                <w:lang w:val="en-US"/>
              </w:rPr>
            </w:pPr>
          </w:p>
        </w:tc>
      </w:tr>
      <w:tr w:rsidR="00E20CA1" w14:paraId="16ECF27D" w14:textId="77777777" w:rsidTr="009A3AB5">
        <w:trPr>
          <w:trHeight w:val="521"/>
        </w:trPr>
        <w:tc>
          <w:tcPr>
            <w:tcW w:w="2764" w:type="dxa"/>
            <w:gridSpan w:val="2"/>
            <w:shd w:val="clear" w:color="auto" w:fill="D9D9D9" w:themeFill="background1" w:themeFillShade="D9"/>
            <w:vAlign w:val="center"/>
          </w:tcPr>
          <w:p w14:paraId="67A700CB" w14:textId="6F53C5F5" w:rsidR="00E20CA1" w:rsidRDefault="00002C08" w:rsidP="009A3AB5">
            <w:pPr>
              <w:rPr>
                <w:rFonts w:ascii="Arial" w:hAnsi="Arial" w:cs="Arial"/>
                <w:b/>
                <w:color w:val="000000" w:themeColor="text1"/>
                <w:lang w:val="en-US"/>
              </w:rPr>
            </w:pPr>
            <w:r>
              <w:rPr>
                <w:rFonts w:ascii="Arial" w:hAnsi="Arial" w:cs="Arial"/>
                <w:b/>
                <w:color w:val="000000" w:themeColor="text1"/>
                <w:lang w:val="en-US"/>
              </w:rPr>
              <w:t>Town or c</w:t>
            </w:r>
            <w:r w:rsidR="00E20CA1">
              <w:rPr>
                <w:rFonts w:ascii="Arial" w:hAnsi="Arial" w:cs="Arial"/>
                <w:b/>
                <w:color w:val="000000" w:themeColor="text1"/>
                <w:lang w:val="en-US"/>
              </w:rPr>
              <w:t>ity:</w:t>
            </w:r>
          </w:p>
        </w:tc>
        <w:tc>
          <w:tcPr>
            <w:tcW w:w="7316" w:type="dxa"/>
            <w:gridSpan w:val="5"/>
            <w:shd w:val="clear" w:color="auto" w:fill="auto"/>
            <w:vAlign w:val="center"/>
          </w:tcPr>
          <w:p w14:paraId="0CD65E51" w14:textId="77777777" w:rsidR="00E20CA1" w:rsidRDefault="00E20CA1" w:rsidP="009A3AB5">
            <w:pPr>
              <w:jc w:val="center"/>
              <w:rPr>
                <w:rFonts w:ascii="Arial" w:hAnsi="Arial" w:cs="Arial"/>
                <w:color w:val="002060"/>
                <w:lang w:val="en-US"/>
              </w:rPr>
            </w:pPr>
          </w:p>
        </w:tc>
      </w:tr>
      <w:tr w:rsidR="00E20CA1" w14:paraId="6B550150" w14:textId="77777777" w:rsidTr="009A3AB5">
        <w:trPr>
          <w:trHeight w:val="521"/>
        </w:trPr>
        <w:tc>
          <w:tcPr>
            <w:tcW w:w="2764" w:type="dxa"/>
            <w:gridSpan w:val="2"/>
            <w:shd w:val="clear" w:color="auto" w:fill="D9D9D9" w:themeFill="background1" w:themeFillShade="D9"/>
            <w:vAlign w:val="center"/>
          </w:tcPr>
          <w:p w14:paraId="3E5EFA84" w14:textId="0183088B" w:rsidR="00E20CA1" w:rsidRDefault="00E20CA1" w:rsidP="009A3AB5">
            <w:pPr>
              <w:rPr>
                <w:rFonts w:ascii="Arial" w:hAnsi="Arial" w:cs="Arial"/>
                <w:b/>
                <w:color w:val="000000" w:themeColor="text1"/>
                <w:lang w:val="en-US"/>
              </w:rPr>
            </w:pPr>
            <w:r>
              <w:rPr>
                <w:rFonts w:ascii="Arial" w:hAnsi="Arial" w:cs="Arial"/>
                <w:b/>
                <w:color w:val="000000" w:themeColor="text1"/>
                <w:lang w:val="en-US"/>
              </w:rPr>
              <w:t>Postcode:</w:t>
            </w:r>
          </w:p>
        </w:tc>
        <w:tc>
          <w:tcPr>
            <w:tcW w:w="7316" w:type="dxa"/>
            <w:gridSpan w:val="5"/>
            <w:shd w:val="clear" w:color="auto" w:fill="auto"/>
            <w:vAlign w:val="center"/>
          </w:tcPr>
          <w:p w14:paraId="5CBD7597" w14:textId="77777777" w:rsidR="00E20CA1" w:rsidRDefault="00E20CA1" w:rsidP="009A3AB5">
            <w:pPr>
              <w:jc w:val="center"/>
              <w:rPr>
                <w:rFonts w:ascii="Arial" w:hAnsi="Arial" w:cs="Arial"/>
                <w:color w:val="002060"/>
                <w:lang w:val="en-US"/>
              </w:rPr>
            </w:pPr>
          </w:p>
        </w:tc>
      </w:tr>
      <w:tr w:rsidR="00302312" w14:paraId="57F5C4FB" w14:textId="77777777" w:rsidTr="009A3AB5">
        <w:trPr>
          <w:trHeight w:val="521"/>
        </w:trPr>
        <w:tc>
          <w:tcPr>
            <w:tcW w:w="2764" w:type="dxa"/>
            <w:gridSpan w:val="2"/>
            <w:shd w:val="clear" w:color="auto" w:fill="D9D9D9" w:themeFill="background1" w:themeFillShade="D9"/>
            <w:vAlign w:val="center"/>
          </w:tcPr>
          <w:p w14:paraId="1C29B6D7" w14:textId="4306C8DF" w:rsidR="00302312" w:rsidRDefault="00302312" w:rsidP="009A3AB5">
            <w:pPr>
              <w:rPr>
                <w:rFonts w:ascii="Arial" w:hAnsi="Arial" w:cs="Arial"/>
                <w:b/>
                <w:color w:val="000000" w:themeColor="text1"/>
                <w:lang w:val="en-US"/>
              </w:rPr>
            </w:pPr>
            <w:r>
              <w:rPr>
                <w:rFonts w:ascii="Arial" w:hAnsi="Arial" w:cs="Arial"/>
                <w:b/>
                <w:color w:val="000000" w:themeColor="text1"/>
                <w:lang w:val="en-US"/>
              </w:rPr>
              <w:t>Home Telephone number:</w:t>
            </w:r>
          </w:p>
        </w:tc>
        <w:tc>
          <w:tcPr>
            <w:tcW w:w="2532" w:type="dxa"/>
            <w:gridSpan w:val="2"/>
            <w:shd w:val="clear" w:color="auto" w:fill="auto"/>
            <w:vAlign w:val="center"/>
          </w:tcPr>
          <w:p w14:paraId="690E0359" w14:textId="77777777" w:rsidR="00302312" w:rsidRDefault="00302312" w:rsidP="009A3AB5">
            <w:pPr>
              <w:jc w:val="center"/>
              <w:rPr>
                <w:rFonts w:ascii="Arial" w:hAnsi="Arial" w:cs="Arial"/>
                <w:color w:val="002060"/>
                <w:lang w:val="en-US"/>
              </w:rPr>
            </w:pPr>
          </w:p>
        </w:tc>
        <w:tc>
          <w:tcPr>
            <w:tcW w:w="1544" w:type="dxa"/>
            <w:shd w:val="clear" w:color="auto" w:fill="D9D9D9" w:themeFill="background1" w:themeFillShade="D9"/>
            <w:vAlign w:val="center"/>
          </w:tcPr>
          <w:p w14:paraId="59A34E37" w14:textId="6A6F91C1" w:rsidR="00302312" w:rsidRDefault="00302312" w:rsidP="009A3AB5">
            <w:pPr>
              <w:jc w:val="center"/>
              <w:rPr>
                <w:rFonts w:ascii="Arial" w:hAnsi="Arial" w:cs="Arial"/>
                <w:color w:val="002060"/>
                <w:lang w:val="en-US"/>
              </w:rPr>
            </w:pPr>
            <w:r w:rsidRPr="00302312">
              <w:rPr>
                <w:rFonts w:ascii="Arial" w:hAnsi="Arial" w:cs="Arial"/>
                <w:b/>
                <w:color w:val="000000" w:themeColor="text1"/>
                <w:lang w:val="en-US"/>
              </w:rPr>
              <w:t>Mobile Num</w:t>
            </w:r>
            <w:r>
              <w:rPr>
                <w:rFonts w:ascii="Arial" w:hAnsi="Arial" w:cs="Arial"/>
                <w:b/>
                <w:color w:val="000000" w:themeColor="text1"/>
                <w:lang w:val="en-US"/>
              </w:rPr>
              <w:t>ber</w:t>
            </w:r>
            <w:r w:rsidR="009A3AB5">
              <w:rPr>
                <w:rFonts w:ascii="Arial" w:hAnsi="Arial" w:cs="Arial"/>
                <w:b/>
                <w:color w:val="000000" w:themeColor="text1"/>
                <w:lang w:val="en-US"/>
              </w:rPr>
              <w:t>:</w:t>
            </w:r>
          </w:p>
        </w:tc>
        <w:tc>
          <w:tcPr>
            <w:tcW w:w="3240" w:type="dxa"/>
            <w:gridSpan w:val="2"/>
            <w:shd w:val="clear" w:color="auto" w:fill="auto"/>
            <w:vAlign w:val="center"/>
          </w:tcPr>
          <w:p w14:paraId="07580CF5" w14:textId="2B7600EB" w:rsidR="00302312" w:rsidRDefault="00302312" w:rsidP="009A3AB5">
            <w:pPr>
              <w:jc w:val="center"/>
              <w:rPr>
                <w:rFonts w:ascii="Arial" w:hAnsi="Arial" w:cs="Arial"/>
                <w:color w:val="002060"/>
                <w:lang w:val="en-US"/>
              </w:rPr>
            </w:pPr>
          </w:p>
        </w:tc>
      </w:tr>
      <w:tr w:rsidR="00E20CA1" w14:paraId="581CB450" w14:textId="77777777" w:rsidTr="009A3AB5">
        <w:trPr>
          <w:trHeight w:val="521"/>
        </w:trPr>
        <w:tc>
          <w:tcPr>
            <w:tcW w:w="10080" w:type="dxa"/>
            <w:gridSpan w:val="7"/>
            <w:shd w:val="clear" w:color="auto" w:fill="D9D9D9" w:themeFill="background1" w:themeFillShade="D9"/>
            <w:vAlign w:val="center"/>
          </w:tcPr>
          <w:p w14:paraId="4E696EB2" w14:textId="24D11BFB" w:rsidR="00E20CA1" w:rsidRDefault="00302312" w:rsidP="009A3AB5">
            <w:pPr>
              <w:jc w:val="center"/>
              <w:rPr>
                <w:rFonts w:ascii="Arial" w:hAnsi="Arial" w:cs="Arial"/>
                <w:b/>
                <w:color w:val="000000" w:themeColor="text1"/>
                <w:lang w:val="en-US"/>
              </w:rPr>
            </w:pPr>
            <w:r>
              <w:rPr>
                <w:rFonts w:ascii="Arial" w:hAnsi="Arial" w:cs="Arial"/>
                <w:b/>
                <w:color w:val="000000" w:themeColor="text1"/>
                <w:lang w:val="en-US"/>
              </w:rPr>
              <w:t>CHANGE OF NAME</w:t>
            </w:r>
          </w:p>
          <w:p w14:paraId="48574C73" w14:textId="62AA391D" w:rsidR="00635E5C" w:rsidRPr="00E20CA1" w:rsidRDefault="00635E5C" w:rsidP="009A3AB5">
            <w:pPr>
              <w:jc w:val="center"/>
              <w:rPr>
                <w:rFonts w:ascii="Arial" w:hAnsi="Arial" w:cs="Arial"/>
                <w:b/>
                <w:color w:val="002060"/>
                <w:lang w:val="en-US"/>
              </w:rPr>
            </w:pPr>
            <w:r w:rsidRPr="00635E5C">
              <w:rPr>
                <w:rFonts w:ascii="Arial" w:hAnsi="Arial" w:cs="Arial"/>
                <w:b/>
                <w:color w:val="000000" w:themeColor="text1"/>
                <w:lang w:val="en-US"/>
              </w:rPr>
              <w:t xml:space="preserve">Only complete this section if your </w:t>
            </w:r>
            <w:r w:rsidR="00302312">
              <w:rPr>
                <w:rFonts w:ascii="Arial" w:hAnsi="Arial" w:cs="Arial"/>
                <w:b/>
                <w:color w:val="000000" w:themeColor="text1"/>
                <w:lang w:val="en-US"/>
              </w:rPr>
              <w:t>name has been changed</w:t>
            </w:r>
          </w:p>
        </w:tc>
      </w:tr>
      <w:tr w:rsidR="00E20CA1" w14:paraId="3D756AFC" w14:textId="77777777" w:rsidTr="009A3AB5">
        <w:trPr>
          <w:trHeight w:val="521"/>
        </w:trPr>
        <w:tc>
          <w:tcPr>
            <w:tcW w:w="2764" w:type="dxa"/>
            <w:gridSpan w:val="2"/>
            <w:shd w:val="clear" w:color="auto" w:fill="D9D9D9" w:themeFill="background1" w:themeFillShade="D9"/>
            <w:vAlign w:val="center"/>
          </w:tcPr>
          <w:p w14:paraId="603E476A" w14:textId="2DAECC19" w:rsidR="00E20CA1" w:rsidRPr="00BE003C" w:rsidRDefault="00E20CA1" w:rsidP="009A3AB5">
            <w:pPr>
              <w:rPr>
                <w:rFonts w:ascii="Arial" w:hAnsi="Arial" w:cs="Arial"/>
                <w:b/>
                <w:color w:val="000000" w:themeColor="text1"/>
                <w:lang w:val="en-US"/>
              </w:rPr>
            </w:pPr>
            <w:r>
              <w:rPr>
                <w:rFonts w:ascii="Arial" w:hAnsi="Arial" w:cs="Arial"/>
                <w:b/>
                <w:color w:val="000000" w:themeColor="text1"/>
                <w:lang w:val="en-US"/>
              </w:rPr>
              <w:t>Title:</w:t>
            </w:r>
          </w:p>
        </w:tc>
        <w:tc>
          <w:tcPr>
            <w:tcW w:w="7316" w:type="dxa"/>
            <w:gridSpan w:val="5"/>
            <w:shd w:val="clear" w:color="auto" w:fill="auto"/>
            <w:vAlign w:val="center"/>
          </w:tcPr>
          <w:p w14:paraId="50468BFE" w14:textId="77777777" w:rsidR="00E20CA1" w:rsidRDefault="00E20CA1" w:rsidP="009A3AB5">
            <w:pPr>
              <w:jc w:val="center"/>
              <w:rPr>
                <w:rFonts w:ascii="Arial" w:hAnsi="Arial" w:cs="Arial"/>
                <w:color w:val="002060"/>
                <w:lang w:val="en-US"/>
              </w:rPr>
            </w:pPr>
          </w:p>
        </w:tc>
      </w:tr>
      <w:tr w:rsidR="00E20CA1" w14:paraId="14F1C63D" w14:textId="77777777" w:rsidTr="009A3AB5">
        <w:trPr>
          <w:trHeight w:val="521"/>
        </w:trPr>
        <w:tc>
          <w:tcPr>
            <w:tcW w:w="2764" w:type="dxa"/>
            <w:gridSpan w:val="2"/>
            <w:shd w:val="clear" w:color="auto" w:fill="D9D9D9" w:themeFill="background1" w:themeFillShade="D9"/>
            <w:vAlign w:val="center"/>
          </w:tcPr>
          <w:p w14:paraId="5C962BF9" w14:textId="0CD71DD0" w:rsidR="00E20CA1" w:rsidRPr="00BE003C" w:rsidRDefault="00635E5C" w:rsidP="009A3AB5">
            <w:pPr>
              <w:rPr>
                <w:rFonts w:ascii="Arial" w:hAnsi="Arial" w:cs="Arial"/>
                <w:b/>
                <w:color w:val="000000" w:themeColor="text1"/>
                <w:lang w:val="en-US"/>
              </w:rPr>
            </w:pPr>
            <w:r>
              <w:rPr>
                <w:rFonts w:ascii="Arial" w:hAnsi="Arial" w:cs="Arial"/>
                <w:b/>
                <w:color w:val="000000" w:themeColor="text1"/>
                <w:lang w:val="en-US"/>
              </w:rPr>
              <w:t>Forename(s)</w:t>
            </w:r>
            <w:r w:rsidR="00E20CA1">
              <w:rPr>
                <w:rFonts w:ascii="Arial" w:hAnsi="Arial" w:cs="Arial"/>
                <w:b/>
                <w:color w:val="000000" w:themeColor="text1"/>
                <w:lang w:val="en-US"/>
              </w:rPr>
              <w:t>:</w:t>
            </w:r>
          </w:p>
        </w:tc>
        <w:tc>
          <w:tcPr>
            <w:tcW w:w="7316" w:type="dxa"/>
            <w:gridSpan w:val="5"/>
            <w:shd w:val="clear" w:color="auto" w:fill="auto"/>
            <w:vAlign w:val="center"/>
          </w:tcPr>
          <w:p w14:paraId="0821D4EA" w14:textId="77777777" w:rsidR="00E20CA1" w:rsidRDefault="00E20CA1" w:rsidP="009A3AB5">
            <w:pPr>
              <w:jc w:val="center"/>
              <w:rPr>
                <w:rFonts w:ascii="Arial" w:hAnsi="Arial" w:cs="Arial"/>
                <w:color w:val="002060"/>
                <w:lang w:val="en-US"/>
              </w:rPr>
            </w:pPr>
          </w:p>
        </w:tc>
      </w:tr>
      <w:tr w:rsidR="00E20CA1" w14:paraId="4EC99FF0" w14:textId="77777777" w:rsidTr="009A3AB5">
        <w:trPr>
          <w:trHeight w:val="521"/>
        </w:trPr>
        <w:tc>
          <w:tcPr>
            <w:tcW w:w="2764" w:type="dxa"/>
            <w:gridSpan w:val="2"/>
            <w:shd w:val="clear" w:color="auto" w:fill="D9D9D9" w:themeFill="background1" w:themeFillShade="D9"/>
            <w:vAlign w:val="center"/>
          </w:tcPr>
          <w:p w14:paraId="1A4ED29A" w14:textId="36BAC956" w:rsidR="00E20CA1" w:rsidRPr="00BE003C" w:rsidRDefault="00635E5C" w:rsidP="009A3AB5">
            <w:pPr>
              <w:rPr>
                <w:rFonts w:ascii="Arial" w:hAnsi="Arial" w:cs="Arial"/>
                <w:b/>
                <w:color w:val="000000" w:themeColor="text1"/>
                <w:lang w:val="en-US"/>
              </w:rPr>
            </w:pPr>
            <w:r>
              <w:rPr>
                <w:rFonts w:ascii="Arial" w:hAnsi="Arial" w:cs="Arial"/>
                <w:b/>
                <w:color w:val="000000" w:themeColor="text1"/>
                <w:lang w:val="en-US"/>
              </w:rPr>
              <w:t>Surname</w:t>
            </w:r>
            <w:r w:rsidR="00E20CA1">
              <w:rPr>
                <w:rFonts w:ascii="Arial" w:hAnsi="Arial" w:cs="Arial"/>
                <w:b/>
                <w:color w:val="000000" w:themeColor="text1"/>
                <w:lang w:val="en-US"/>
              </w:rPr>
              <w:t>:</w:t>
            </w:r>
          </w:p>
        </w:tc>
        <w:tc>
          <w:tcPr>
            <w:tcW w:w="7316" w:type="dxa"/>
            <w:gridSpan w:val="5"/>
            <w:shd w:val="clear" w:color="auto" w:fill="auto"/>
            <w:vAlign w:val="center"/>
          </w:tcPr>
          <w:p w14:paraId="5CF21983" w14:textId="77777777" w:rsidR="00E20CA1" w:rsidRDefault="00E20CA1" w:rsidP="009A3AB5">
            <w:pPr>
              <w:jc w:val="center"/>
              <w:rPr>
                <w:rFonts w:ascii="Arial" w:hAnsi="Arial" w:cs="Arial"/>
                <w:color w:val="002060"/>
                <w:lang w:val="en-US"/>
              </w:rPr>
            </w:pPr>
          </w:p>
        </w:tc>
      </w:tr>
      <w:tr w:rsidR="00E20CA1" w14:paraId="59C8E309" w14:textId="77777777" w:rsidTr="009A3AB5">
        <w:trPr>
          <w:trHeight w:val="521"/>
        </w:trPr>
        <w:tc>
          <w:tcPr>
            <w:tcW w:w="2764" w:type="dxa"/>
            <w:gridSpan w:val="2"/>
            <w:shd w:val="clear" w:color="auto" w:fill="D9D9D9" w:themeFill="background1" w:themeFillShade="D9"/>
            <w:vAlign w:val="center"/>
          </w:tcPr>
          <w:p w14:paraId="7CCD9FE2" w14:textId="2362222A" w:rsidR="00E20CA1" w:rsidRDefault="00635E5C" w:rsidP="009A3AB5">
            <w:pPr>
              <w:rPr>
                <w:rFonts w:ascii="Arial" w:hAnsi="Arial" w:cs="Arial"/>
                <w:b/>
                <w:color w:val="000000" w:themeColor="text1"/>
                <w:lang w:val="en-US"/>
              </w:rPr>
            </w:pPr>
            <w:r>
              <w:rPr>
                <w:rFonts w:ascii="Arial" w:hAnsi="Arial" w:cs="Arial"/>
                <w:b/>
                <w:color w:val="000000" w:themeColor="text1"/>
                <w:lang w:val="en-US"/>
              </w:rPr>
              <w:t>Evide</w:t>
            </w:r>
            <w:r w:rsidR="00002C08">
              <w:rPr>
                <w:rFonts w:ascii="Arial" w:hAnsi="Arial" w:cs="Arial"/>
                <w:b/>
                <w:color w:val="000000" w:themeColor="text1"/>
                <w:lang w:val="en-US"/>
              </w:rPr>
              <w:t>nce provided for name change, e.g</w:t>
            </w:r>
            <w:r>
              <w:rPr>
                <w:rFonts w:ascii="Arial" w:hAnsi="Arial" w:cs="Arial"/>
                <w:b/>
                <w:color w:val="000000" w:themeColor="text1"/>
                <w:lang w:val="en-US"/>
              </w:rPr>
              <w:t>. wedding certificate</w:t>
            </w:r>
          </w:p>
        </w:tc>
        <w:tc>
          <w:tcPr>
            <w:tcW w:w="7316" w:type="dxa"/>
            <w:gridSpan w:val="5"/>
            <w:shd w:val="clear" w:color="auto" w:fill="auto"/>
            <w:vAlign w:val="center"/>
          </w:tcPr>
          <w:p w14:paraId="31A73525" w14:textId="23D86F3C" w:rsidR="00E20CA1" w:rsidRDefault="00002C08" w:rsidP="009A3AB5">
            <w:pPr>
              <w:rPr>
                <w:rFonts w:ascii="Arial" w:hAnsi="Arial" w:cs="Arial"/>
                <w:color w:val="000000" w:themeColor="text1"/>
                <w:sz w:val="22"/>
                <w:szCs w:val="22"/>
                <w:lang w:val="en-US"/>
              </w:rPr>
            </w:pPr>
            <w:r>
              <w:rPr>
                <w:rFonts w:ascii="Arial" w:hAnsi="Arial" w:cs="Arial"/>
                <w:color w:val="000000" w:themeColor="text1"/>
                <w:sz w:val="22"/>
                <w:szCs w:val="22"/>
                <w:lang w:val="en-US"/>
              </w:rPr>
              <w:t>(</w:t>
            </w:r>
            <w:r w:rsidR="00635E5C" w:rsidRPr="00635E5C">
              <w:rPr>
                <w:rFonts w:ascii="Arial" w:hAnsi="Arial" w:cs="Arial"/>
                <w:color w:val="000000" w:themeColor="text1"/>
                <w:sz w:val="22"/>
                <w:szCs w:val="22"/>
                <w:lang w:val="en-US"/>
              </w:rPr>
              <w:t>Annotate he</w:t>
            </w:r>
            <w:r>
              <w:rPr>
                <w:rFonts w:ascii="Arial" w:hAnsi="Arial" w:cs="Arial"/>
                <w:color w:val="000000" w:themeColor="text1"/>
                <w:sz w:val="22"/>
                <w:szCs w:val="22"/>
                <w:lang w:val="en-US"/>
              </w:rPr>
              <w:t>re the evidence that has been shown.)</w:t>
            </w:r>
          </w:p>
          <w:p w14:paraId="2408B705" w14:textId="77777777" w:rsidR="00635E5C" w:rsidRDefault="00635E5C" w:rsidP="009A3AB5">
            <w:pPr>
              <w:jc w:val="center"/>
              <w:rPr>
                <w:rFonts w:ascii="Arial" w:hAnsi="Arial" w:cs="Arial"/>
                <w:color w:val="000000" w:themeColor="text1"/>
                <w:sz w:val="22"/>
                <w:szCs w:val="22"/>
                <w:lang w:val="en-US"/>
              </w:rPr>
            </w:pPr>
          </w:p>
          <w:p w14:paraId="777B8C79" w14:textId="3FAC094E" w:rsidR="00635E5C" w:rsidRPr="00635E5C" w:rsidRDefault="00635E5C" w:rsidP="009A3AB5">
            <w:pPr>
              <w:jc w:val="center"/>
              <w:rPr>
                <w:rFonts w:ascii="Arial" w:hAnsi="Arial" w:cs="Arial"/>
                <w:color w:val="002060"/>
                <w:sz w:val="22"/>
                <w:szCs w:val="22"/>
                <w:lang w:val="en-US"/>
              </w:rPr>
            </w:pPr>
          </w:p>
        </w:tc>
      </w:tr>
      <w:tr w:rsidR="00E20CA1" w14:paraId="26D8EE52" w14:textId="77777777" w:rsidTr="009A3AB5">
        <w:tc>
          <w:tcPr>
            <w:tcW w:w="10080" w:type="dxa"/>
            <w:gridSpan w:val="7"/>
            <w:shd w:val="clear" w:color="auto" w:fill="D9D9D9" w:themeFill="background1" w:themeFillShade="D9"/>
            <w:vAlign w:val="center"/>
          </w:tcPr>
          <w:p w14:paraId="3A45E7C3" w14:textId="77777777" w:rsidR="00E20CA1" w:rsidRPr="00EB54C4" w:rsidRDefault="00E20CA1" w:rsidP="009A3AB5">
            <w:pPr>
              <w:jc w:val="center"/>
              <w:rPr>
                <w:rFonts w:ascii="Arial" w:hAnsi="Arial" w:cs="Arial"/>
                <w:b/>
                <w:color w:val="000000" w:themeColor="text1"/>
                <w:lang w:val="en-US"/>
              </w:rPr>
            </w:pPr>
            <w:r>
              <w:rPr>
                <w:rFonts w:ascii="Arial" w:hAnsi="Arial" w:cs="Arial"/>
                <w:b/>
                <w:color w:val="000000" w:themeColor="text1"/>
                <w:lang w:val="en-US"/>
              </w:rPr>
              <w:t>PATIENT DECLARATION</w:t>
            </w:r>
          </w:p>
        </w:tc>
      </w:tr>
      <w:tr w:rsidR="00E20CA1" w14:paraId="65EC64E7" w14:textId="77777777" w:rsidTr="009A3AB5">
        <w:tc>
          <w:tcPr>
            <w:tcW w:w="10080" w:type="dxa"/>
            <w:gridSpan w:val="7"/>
            <w:shd w:val="clear" w:color="auto" w:fill="D9D9D9" w:themeFill="background1" w:themeFillShade="D9"/>
            <w:vAlign w:val="center"/>
          </w:tcPr>
          <w:p w14:paraId="6B3B8864" w14:textId="53CE755F" w:rsidR="00E20CA1" w:rsidRDefault="00E20CA1" w:rsidP="009A3AB5">
            <w:pPr>
              <w:rPr>
                <w:rFonts w:ascii="Arial" w:hAnsi="Arial" w:cs="Arial"/>
                <w:b/>
                <w:color w:val="000000" w:themeColor="text1"/>
                <w:lang w:val="en-US"/>
              </w:rPr>
            </w:pPr>
            <w:r>
              <w:rPr>
                <w:rFonts w:ascii="Arial" w:hAnsi="Arial" w:cs="Arial"/>
                <w:b/>
                <w:color w:val="000000" w:themeColor="text1"/>
                <w:lang w:val="en-US"/>
              </w:rPr>
              <w:t>I confirm that</w:t>
            </w:r>
            <w:r w:rsidR="00002C08">
              <w:rPr>
                <w:rFonts w:ascii="Arial" w:hAnsi="Arial" w:cs="Arial"/>
                <w:b/>
                <w:color w:val="000000" w:themeColor="text1"/>
                <w:lang w:val="en-US"/>
              </w:rPr>
              <w:t>,</w:t>
            </w:r>
            <w:r>
              <w:rPr>
                <w:rFonts w:ascii="Arial" w:hAnsi="Arial" w:cs="Arial"/>
                <w:b/>
                <w:color w:val="000000" w:themeColor="text1"/>
                <w:lang w:val="en-US"/>
              </w:rPr>
              <w:t xml:space="preserve"> to the best of my knowledge, the information I have provided is accurate and correct.</w:t>
            </w:r>
          </w:p>
        </w:tc>
      </w:tr>
      <w:tr w:rsidR="009A3AB5" w14:paraId="28E94E93" w14:textId="77777777" w:rsidTr="009A3AB5">
        <w:trPr>
          <w:trHeight w:val="78"/>
        </w:trPr>
        <w:tc>
          <w:tcPr>
            <w:tcW w:w="2700" w:type="dxa"/>
            <w:shd w:val="clear" w:color="auto" w:fill="D9D9D9" w:themeFill="background1" w:themeFillShade="D9"/>
            <w:vAlign w:val="center"/>
          </w:tcPr>
          <w:p w14:paraId="38E7E66F" w14:textId="77777777" w:rsidR="009A3AB5" w:rsidRDefault="009A3AB5" w:rsidP="009A3AB5">
            <w:pPr>
              <w:rPr>
                <w:rFonts w:ascii="Arial" w:hAnsi="Arial" w:cs="Arial"/>
                <w:b/>
                <w:color w:val="000000" w:themeColor="text1"/>
                <w:lang w:val="en-US"/>
              </w:rPr>
            </w:pPr>
            <w:r>
              <w:rPr>
                <w:rFonts w:ascii="Arial" w:hAnsi="Arial" w:cs="Arial"/>
                <w:b/>
                <w:color w:val="000000" w:themeColor="text1"/>
                <w:lang w:val="en-US"/>
              </w:rPr>
              <w:t>Signature</w:t>
            </w:r>
          </w:p>
        </w:tc>
        <w:tc>
          <w:tcPr>
            <w:tcW w:w="2596" w:type="dxa"/>
            <w:gridSpan w:val="3"/>
            <w:vAlign w:val="center"/>
          </w:tcPr>
          <w:p w14:paraId="4E09916E" w14:textId="77777777" w:rsidR="009A3AB5" w:rsidRDefault="009A3AB5" w:rsidP="009A3AB5">
            <w:pPr>
              <w:jc w:val="center"/>
              <w:rPr>
                <w:rFonts w:ascii="Arial" w:hAnsi="Arial" w:cs="Arial"/>
                <w:b/>
                <w:color w:val="000000" w:themeColor="text1"/>
                <w:lang w:val="en-US"/>
              </w:rPr>
            </w:pPr>
          </w:p>
        </w:tc>
        <w:tc>
          <w:tcPr>
            <w:tcW w:w="1544" w:type="dxa"/>
            <w:shd w:val="clear" w:color="auto" w:fill="D9D9D9" w:themeFill="background1" w:themeFillShade="D9"/>
            <w:vAlign w:val="center"/>
          </w:tcPr>
          <w:p w14:paraId="5A53C9A7" w14:textId="5537939F" w:rsidR="009A3AB5" w:rsidRDefault="009A3AB5" w:rsidP="009A3AB5">
            <w:pPr>
              <w:jc w:val="center"/>
              <w:rPr>
                <w:rFonts w:ascii="Arial" w:hAnsi="Arial" w:cs="Arial"/>
                <w:b/>
                <w:color w:val="000000" w:themeColor="text1"/>
                <w:lang w:val="en-US"/>
              </w:rPr>
            </w:pPr>
            <w:r>
              <w:rPr>
                <w:rFonts w:ascii="Arial" w:hAnsi="Arial" w:cs="Arial"/>
                <w:b/>
                <w:color w:val="000000" w:themeColor="text1"/>
                <w:lang w:val="en-US"/>
              </w:rPr>
              <w:t>Print name</w:t>
            </w:r>
            <w:r>
              <w:rPr>
                <w:rFonts w:ascii="Arial" w:hAnsi="Arial" w:cs="Arial"/>
                <w:b/>
                <w:color w:val="000000" w:themeColor="text1"/>
                <w:lang w:val="en-US"/>
              </w:rPr>
              <w:t>:</w:t>
            </w:r>
          </w:p>
        </w:tc>
        <w:tc>
          <w:tcPr>
            <w:tcW w:w="3240" w:type="dxa"/>
            <w:gridSpan w:val="2"/>
            <w:vAlign w:val="center"/>
          </w:tcPr>
          <w:p w14:paraId="5B6C0114" w14:textId="77777777" w:rsidR="009A3AB5" w:rsidRDefault="009A3AB5" w:rsidP="009A3AB5">
            <w:pPr>
              <w:jc w:val="center"/>
              <w:rPr>
                <w:rFonts w:ascii="Arial" w:hAnsi="Arial" w:cs="Arial"/>
                <w:b/>
                <w:color w:val="000000" w:themeColor="text1"/>
                <w:lang w:val="en-US"/>
              </w:rPr>
            </w:pPr>
          </w:p>
          <w:p w14:paraId="4EEB0345" w14:textId="06DFFF5A" w:rsidR="009A3AB5" w:rsidRDefault="009A3AB5" w:rsidP="009A3AB5">
            <w:pPr>
              <w:jc w:val="center"/>
              <w:rPr>
                <w:rFonts w:ascii="Arial" w:hAnsi="Arial" w:cs="Arial"/>
                <w:b/>
                <w:color w:val="000000" w:themeColor="text1"/>
                <w:lang w:val="en-US"/>
              </w:rPr>
            </w:pPr>
          </w:p>
        </w:tc>
      </w:tr>
      <w:tr w:rsidR="00E20CA1" w14:paraId="0D60ACCE" w14:textId="77777777" w:rsidTr="009A3AB5">
        <w:trPr>
          <w:trHeight w:val="458"/>
        </w:trPr>
        <w:tc>
          <w:tcPr>
            <w:tcW w:w="2700" w:type="dxa"/>
            <w:shd w:val="clear" w:color="auto" w:fill="D9D9D9" w:themeFill="background1" w:themeFillShade="D9"/>
            <w:vAlign w:val="center"/>
          </w:tcPr>
          <w:p w14:paraId="015F2977" w14:textId="77777777" w:rsidR="00E20CA1" w:rsidRDefault="00E20CA1" w:rsidP="009A3AB5">
            <w:pPr>
              <w:rPr>
                <w:rFonts w:ascii="Arial" w:hAnsi="Arial" w:cs="Arial"/>
                <w:b/>
                <w:color w:val="000000" w:themeColor="text1"/>
                <w:lang w:val="en-US"/>
              </w:rPr>
            </w:pPr>
            <w:r>
              <w:rPr>
                <w:rFonts w:ascii="Arial" w:hAnsi="Arial" w:cs="Arial"/>
                <w:b/>
                <w:color w:val="000000" w:themeColor="text1"/>
                <w:lang w:val="en-US"/>
              </w:rPr>
              <w:t>Date</w:t>
            </w:r>
          </w:p>
        </w:tc>
        <w:tc>
          <w:tcPr>
            <w:tcW w:w="7380" w:type="dxa"/>
            <w:gridSpan w:val="6"/>
            <w:vAlign w:val="center"/>
          </w:tcPr>
          <w:p w14:paraId="66B6C998" w14:textId="77777777" w:rsidR="00E20CA1" w:rsidRDefault="00E20CA1" w:rsidP="009A3AB5">
            <w:pPr>
              <w:jc w:val="center"/>
              <w:rPr>
                <w:rFonts w:ascii="Arial" w:hAnsi="Arial" w:cs="Arial"/>
                <w:b/>
                <w:color w:val="000000" w:themeColor="text1"/>
                <w:lang w:val="en-US"/>
              </w:rPr>
            </w:pPr>
          </w:p>
        </w:tc>
      </w:tr>
      <w:tr w:rsidR="005E60A0" w14:paraId="53971B82" w14:textId="77777777" w:rsidTr="009A3AB5">
        <w:trPr>
          <w:trHeight w:val="350"/>
        </w:trPr>
        <w:tc>
          <w:tcPr>
            <w:tcW w:w="10080" w:type="dxa"/>
            <w:gridSpan w:val="7"/>
            <w:shd w:val="clear" w:color="auto" w:fill="D9D9D9" w:themeFill="background1" w:themeFillShade="D9"/>
            <w:vAlign w:val="center"/>
          </w:tcPr>
          <w:p w14:paraId="317794E0" w14:textId="0FC88BE1" w:rsidR="005E60A0" w:rsidRDefault="005E60A0" w:rsidP="009A3AB5">
            <w:pPr>
              <w:jc w:val="center"/>
              <w:rPr>
                <w:rFonts w:ascii="Arial" w:hAnsi="Arial" w:cs="Arial"/>
                <w:b/>
                <w:color w:val="000000" w:themeColor="text1"/>
                <w:lang w:val="en-US"/>
              </w:rPr>
            </w:pPr>
            <w:r>
              <w:rPr>
                <w:rFonts w:ascii="Arial" w:hAnsi="Arial" w:cs="Arial"/>
                <w:b/>
                <w:color w:val="000000" w:themeColor="text1"/>
                <w:lang w:val="en-US"/>
              </w:rPr>
              <w:t>Office use</w:t>
            </w:r>
          </w:p>
        </w:tc>
      </w:tr>
      <w:tr w:rsidR="009A3AB5" w14:paraId="5CE4E80F" w14:textId="77777777" w:rsidTr="009A3AB5">
        <w:trPr>
          <w:trHeight w:val="78"/>
        </w:trPr>
        <w:tc>
          <w:tcPr>
            <w:tcW w:w="2700" w:type="dxa"/>
            <w:shd w:val="clear" w:color="auto" w:fill="D9D9D9" w:themeFill="background1" w:themeFillShade="D9"/>
            <w:vAlign w:val="center"/>
          </w:tcPr>
          <w:p w14:paraId="6F28F6E0" w14:textId="1193D043" w:rsidR="009A3AB5" w:rsidRDefault="009A3AB5" w:rsidP="009A3AB5">
            <w:pPr>
              <w:rPr>
                <w:rFonts w:ascii="Arial" w:hAnsi="Arial" w:cs="Arial"/>
                <w:b/>
                <w:color w:val="000000" w:themeColor="text1"/>
                <w:lang w:val="en-US"/>
              </w:rPr>
            </w:pPr>
            <w:r>
              <w:rPr>
                <w:rFonts w:ascii="Arial" w:hAnsi="Arial" w:cs="Arial"/>
                <w:b/>
                <w:color w:val="000000" w:themeColor="text1"/>
                <w:lang w:val="en-US"/>
              </w:rPr>
              <w:t>Actioned by</w:t>
            </w:r>
          </w:p>
        </w:tc>
        <w:tc>
          <w:tcPr>
            <w:tcW w:w="4140" w:type="dxa"/>
            <w:gridSpan w:val="4"/>
            <w:shd w:val="clear" w:color="auto" w:fill="FFFFFF" w:themeFill="background1"/>
            <w:vAlign w:val="center"/>
          </w:tcPr>
          <w:p w14:paraId="75A87FC0" w14:textId="1FA61C66" w:rsidR="009A3AB5" w:rsidRDefault="009A3AB5" w:rsidP="009A3AB5">
            <w:pPr>
              <w:jc w:val="center"/>
              <w:rPr>
                <w:rFonts w:ascii="Arial" w:hAnsi="Arial" w:cs="Arial"/>
                <w:b/>
                <w:color w:val="000000" w:themeColor="text1"/>
                <w:lang w:val="en-US"/>
              </w:rPr>
            </w:pPr>
          </w:p>
        </w:tc>
        <w:tc>
          <w:tcPr>
            <w:tcW w:w="900" w:type="dxa"/>
            <w:shd w:val="clear" w:color="auto" w:fill="D9D9D9" w:themeFill="background1" w:themeFillShade="D9"/>
            <w:vAlign w:val="center"/>
          </w:tcPr>
          <w:p w14:paraId="53BEC56B" w14:textId="429C30FF" w:rsidR="009A3AB5" w:rsidRDefault="009A3AB5" w:rsidP="009A3AB5">
            <w:pPr>
              <w:jc w:val="center"/>
              <w:rPr>
                <w:rFonts w:ascii="Arial" w:hAnsi="Arial" w:cs="Arial"/>
                <w:b/>
                <w:color w:val="000000" w:themeColor="text1"/>
                <w:lang w:val="en-US"/>
              </w:rPr>
            </w:pPr>
            <w:r>
              <w:rPr>
                <w:rFonts w:ascii="Arial" w:hAnsi="Arial" w:cs="Arial"/>
                <w:b/>
                <w:color w:val="000000" w:themeColor="text1"/>
                <w:lang w:val="en-US"/>
              </w:rPr>
              <w:t>Date</w:t>
            </w:r>
          </w:p>
        </w:tc>
        <w:tc>
          <w:tcPr>
            <w:tcW w:w="2340" w:type="dxa"/>
            <w:shd w:val="clear" w:color="auto" w:fill="FFFFFF" w:themeFill="background1"/>
            <w:vAlign w:val="center"/>
          </w:tcPr>
          <w:p w14:paraId="5FABAD51" w14:textId="77777777" w:rsidR="009A3AB5" w:rsidRDefault="009A3AB5" w:rsidP="009A3AB5">
            <w:pPr>
              <w:jc w:val="center"/>
              <w:rPr>
                <w:rFonts w:ascii="Arial" w:hAnsi="Arial" w:cs="Arial"/>
                <w:b/>
                <w:color w:val="000000" w:themeColor="text1"/>
                <w:lang w:val="en-US"/>
              </w:rPr>
            </w:pPr>
          </w:p>
          <w:p w14:paraId="333D975F" w14:textId="5E1E841A" w:rsidR="009A3AB5" w:rsidRDefault="009A3AB5" w:rsidP="009A3AB5">
            <w:pPr>
              <w:jc w:val="center"/>
              <w:rPr>
                <w:rFonts w:ascii="Arial" w:hAnsi="Arial" w:cs="Arial"/>
                <w:b/>
                <w:color w:val="000000" w:themeColor="text1"/>
                <w:lang w:val="en-US"/>
              </w:rPr>
            </w:pPr>
          </w:p>
        </w:tc>
      </w:tr>
    </w:tbl>
    <w:p w14:paraId="7D3D8A16" w14:textId="77777777" w:rsidR="005E60A0" w:rsidRDefault="005E60A0" w:rsidP="00635E5C">
      <w:pPr>
        <w:jc w:val="center"/>
        <w:rPr>
          <w:rFonts w:ascii="Arial" w:hAnsi="Arial" w:cs="Arial"/>
          <w:b/>
          <w:sz w:val="22"/>
          <w:szCs w:val="22"/>
          <w:lang w:eastAsia="en-US"/>
        </w:rPr>
      </w:pPr>
    </w:p>
    <w:p w14:paraId="07922DDC" w14:textId="77777777" w:rsidR="00635E5C" w:rsidRPr="00EB54C4" w:rsidRDefault="00635E5C" w:rsidP="00635E5C">
      <w:pPr>
        <w:jc w:val="center"/>
        <w:rPr>
          <w:rFonts w:ascii="Arial" w:hAnsi="Arial" w:cs="Arial"/>
          <w:color w:val="000000" w:themeColor="text1"/>
          <w:lang w:val="en-US"/>
        </w:rPr>
      </w:pPr>
      <w:r w:rsidRPr="00EB54C4">
        <w:rPr>
          <w:rFonts w:ascii="Arial" w:hAnsi="Arial" w:cs="Arial"/>
          <w:color w:val="000000" w:themeColor="text1"/>
          <w:lang w:val="en-US"/>
        </w:rPr>
        <w:t>Thank you for completing this form.</w:t>
      </w:r>
    </w:p>
    <w:p w14:paraId="73A64C7D" w14:textId="77777777" w:rsidR="00635E5C" w:rsidRDefault="00635E5C" w:rsidP="00635E5C">
      <w:pPr>
        <w:jc w:val="center"/>
        <w:rPr>
          <w:rFonts w:ascii="Arial" w:hAnsi="Arial" w:cs="Arial"/>
          <w:color w:val="000000" w:themeColor="text1"/>
          <w:lang w:val="en-US"/>
        </w:rPr>
      </w:pPr>
    </w:p>
    <w:p w14:paraId="0C599CC7" w14:textId="77777777" w:rsidR="00302312" w:rsidRDefault="00635E5C" w:rsidP="00302312">
      <w:pPr>
        <w:jc w:val="center"/>
        <w:rPr>
          <w:rFonts w:ascii="Arial" w:hAnsi="Arial" w:cs="Arial"/>
          <w:color w:val="000000" w:themeColor="text1"/>
          <w:lang w:val="en-US"/>
        </w:rPr>
      </w:pPr>
      <w:r w:rsidRPr="00EB54C4">
        <w:rPr>
          <w:rFonts w:ascii="Arial" w:hAnsi="Arial" w:cs="Arial"/>
          <w:color w:val="000000" w:themeColor="text1"/>
          <w:lang w:val="en-US"/>
        </w:rPr>
        <w:t>Please return this form to a member of the reception team</w:t>
      </w:r>
      <w:r>
        <w:rPr>
          <w:rFonts w:ascii="Arial" w:hAnsi="Arial" w:cs="Arial"/>
          <w:color w:val="000000" w:themeColor="text1"/>
          <w:lang w:val="en-US"/>
        </w:rPr>
        <w:t>.</w:t>
      </w:r>
    </w:p>
    <w:p w14:paraId="6E6A6C13" w14:textId="77777777" w:rsidR="005E60A0" w:rsidRDefault="005E60A0" w:rsidP="00302312">
      <w:pPr>
        <w:jc w:val="center"/>
        <w:rPr>
          <w:rFonts w:ascii="Arial" w:hAnsi="Arial" w:cs="Arial"/>
          <w:i/>
          <w:sz w:val="20"/>
          <w:szCs w:val="20"/>
          <w:lang w:eastAsia="en-US"/>
        </w:rPr>
      </w:pPr>
    </w:p>
    <w:p w14:paraId="20296A7D" w14:textId="10C38B76" w:rsidR="003B573F" w:rsidRPr="0044545A" w:rsidRDefault="003B573F" w:rsidP="00635E5C">
      <w:pPr>
        <w:jc w:val="center"/>
        <w:rPr>
          <w:rFonts w:ascii="Arial" w:hAnsi="Arial" w:cs="Arial"/>
          <w:b/>
          <w:sz w:val="22"/>
          <w:szCs w:val="22"/>
          <w:lang w:eastAsia="en-US"/>
        </w:rPr>
      </w:pPr>
      <w:r w:rsidRPr="003B573F">
        <w:rPr>
          <w:rFonts w:ascii="Arial" w:hAnsi="Arial" w:cs="Arial"/>
          <w:i/>
          <w:sz w:val="20"/>
          <w:szCs w:val="20"/>
          <w:lang w:eastAsia="en-US"/>
        </w:rPr>
        <w:t>Having procedures in place to ensure the accuracy of data will support and demonstrate compliance with the GDPR, whilst also ensuring that patient care is not affected by inaccurate details or data.</w:t>
      </w:r>
    </w:p>
    <w:sectPr w:rsidR="003B573F" w:rsidRPr="0044545A" w:rsidSect="009A3AB5">
      <w:headerReference w:type="default" r:id="rId9"/>
      <w:footerReference w:type="default" r:id="rId10"/>
      <w:pgSz w:w="11900" w:h="16820"/>
      <w:pgMar w:top="720" w:right="1800" w:bottom="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4CCBC" w14:textId="77777777" w:rsidR="00E21C11" w:rsidRDefault="00E21C11" w:rsidP="00D85E4D">
      <w:r>
        <w:separator/>
      </w:r>
    </w:p>
  </w:endnote>
  <w:endnote w:type="continuationSeparator" w:id="0">
    <w:p w14:paraId="1C2FFEA1" w14:textId="77777777" w:rsidR="00E21C11" w:rsidRDefault="00E21C1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Tahoma"/>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E839" w14:textId="7FB0AA82" w:rsidR="00CA6B5B" w:rsidRDefault="00CA6B5B">
    <w:pPr>
      <w:pStyle w:val="Footer"/>
      <w:pBdr>
        <w:top w:val="single" w:sz="4" w:space="1" w:color="D9D9D9" w:themeColor="background1" w:themeShade="D9"/>
      </w:pBdr>
      <w:jc w:val="right"/>
    </w:pPr>
  </w:p>
  <w:p w14:paraId="143EDBEE" w14:textId="0CD57EFD" w:rsidR="00CA6B5B" w:rsidRDefault="00CA6B5B" w:rsidP="003E72F8">
    <w:pPr>
      <w:pStyle w:val="Footer"/>
      <w:rPr>
        <w:rFonts w:ascii="Arial" w:hAnsi="Arial" w:cs="Arial"/>
        <w:sz w:val="16"/>
        <w:szCs w:val="16"/>
      </w:rPr>
    </w:pPr>
    <w:r>
      <w:rPr>
        <w:rFonts w:ascii="Arial" w:hAnsi="Arial" w:cs="Arial"/>
        <w:sz w:val="16"/>
        <w:szCs w:val="16"/>
      </w:rPr>
      <w:tab/>
    </w:r>
  </w:p>
  <w:p w14:paraId="54A9CDA4" w14:textId="29F10DE1" w:rsidR="00CA6B5B" w:rsidRPr="00A721EE" w:rsidRDefault="00CA6B5B"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753B5">
      <w:rPr>
        <w:rFonts w:ascii="Arial" w:hAnsi="Arial" w:cs="Arial"/>
        <w:noProof/>
      </w:rPr>
      <w:t>4</w:t>
    </w:r>
    <w:r w:rsidRPr="00A721EE">
      <w:rPr>
        <w:rFonts w:ascii="Arial" w:hAnsi="Arial" w:cs="Arial"/>
        <w:noProof/>
      </w:rPr>
      <w:fldChar w:fldCharType="end"/>
    </w:r>
  </w:p>
  <w:p w14:paraId="2F6EAAC6" w14:textId="77777777" w:rsidR="00CA6B5B" w:rsidRDefault="00CA6B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37710" w14:textId="77777777" w:rsidR="00E21C11" w:rsidRDefault="00E21C11" w:rsidP="00D85E4D">
      <w:r>
        <w:separator/>
      </w:r>
    </w:p>
  </w:footnote>
  <w:footnote w:type="continuationSeparator" w:id="0">
    <w:p w14:paraId="0146DDAC" w14:textId="77777777" w:rsidR="00E21C11" w:rsidRDefault="00E21C11" w:rsidP="00D85E4D">
      <w:r>
        <w:continuationSeparator/>
      </w:r>
    </w:p>
  </w:footnote>
  <w:footnote w:id="1">
    <w:p w14:paraId="7E9C5C5D" w14:textId="04A46069" w:rsidR="00DB0FD6" w:rsidRDefault="00DB0FD6" w:rsidP="00DB0FD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C7DDD" w14:textId="71243734" w:rsidR="00CA6B5B" w:rsidRPr="003B573F" w:rsidRDefault="003B573F" w:rsidP="003B573F">
    <w:pPr>
      <w:ind w:left="720" w:firstLine="720"/>
      <w:rPr>
        <w:rFonts w:asciiTheme="minorHAnsi" w:hAnsiTheme="minorHAnsi"/>
        <w:b/>
        <w:sz w:val="32"/>
        <w:szCs w:val="32"/>
      </w:rPr>
    </w:pPr>
    <w:r w:rsidRPr="003B573F">
      <w:rPr>
        <w:rFonts w:asciiTheme="minorHAnsi" w:hAnsiTheme="minorHAnsi"/>
        <w:b/>
        <w:sz w:val="32"/>
        <w:szCs w:val="32"/>
      </w:rPr>
      <w:t xml:space="preserve">DUNCAN STREET PRIMARY CARE CENTRE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7C1BE1"/>
    <w:multiLevelType w:val="hybridMultilevel"/>
    <w:tmpl w:val="561CEDCE"/>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4">
    <w:nsid w:val="0F781C22"/>
    <w:multiLevelType w:val="hybridMultilevel"/>
    <w:tmpl w:val="E4E26E1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11384E84"/>
    <w:multiLevelType w:val="hybridMultilevel"/>
    <w:tmpl w:val="B99A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704161"/>
    <w:multiLevelType w:val="hybridMultilevel"/>
    <w:tmpl w:val="B9CA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2775B"/>
    <w:multiLevelType w:val="multilevel"/>
    <w:tmpl w:val="10305E36"/>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982B18"/>
    <w:multiLevelType w:val="hybridMultilevel"/>
    <w:tmpl w:val="D15E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E063A7"/>
    <w:multiLevelType w:val="hybridMultilevel"/>
    <w:tmpl w:val="A3F4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F81BF4"/>
    <w:multiLevelType w:val="hybridMultilevel"/>
    <w:tmpl w:val="337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FD1B1A"/>
    <w:multiLevelType w:val="hybridMultilevel"/>
    <w:tmpl w:val="F340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4C57CA"/>
    <w:multiLevelType w:val="hybridMultilevel"/>
    <w:tmpl w:val="6A78F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AD5BCD"/>
    <w:multiLevelType w:val="hybridMultilevel"/>
    <w:tmpl w:val="36C4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0A6C7D"/>
    <w:multiLevelType w:val="hybridMultilevel"/>
    <w:tmpl w:val="B03A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7F7575"/>
    <w:multiLevelType w:val="hybridMultilevel"/>
    <w:tmpl w:val="BF8A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1C022C5"/>
    <w:multiLevelType w:val="hybridMultilevel"/>
    <w:tmpl w:val="3050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CB6D5D"/>
    <w:multiLevelType w:val="hybridMultilevel"/>
    <w:tmpl w:val="8C5E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51030CE"/>
    <w:multiLevelType w:val="hybridMultilevel"/>
    <w:tmpl w:val="1D30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10336F6"/>
    <w:multiLevelType w:val="hybridMultilevel"/>
    <w:tmpl w:val="56AA3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7">
    <w:nsid w:val="55060179"/>
    <w:multiLevelType w:val="hybridMultilevel"/>
    <w:tmpl w:val="5D4A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821303"/>
    <w:multiLevelType w:val="hybridMultilevel"/>
    <w:tmpl w:val="1BF4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63D3604"/>
    <w:multiLevelType w:val="hybridMultilevel"/>
    <w:tmpl w:val="0DAA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536119F"/>
    <w:multiLevelType w:val="hybridMultilevel"/>
    <w:tmpl w:val="566E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702D84"/>
    <w:multiLevelType w:val="hybridMultilevel"/>
    <w:tmpl w:val="9A9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0"/>
  </w:num>
  <w:num w:numId="4">
    <w:abstractNumId w:val="27"/>
  </w:num>
  <w:num w:numId="5">
    <w:abstractNumId w:val="14"/>
  </w:num>
  <w:num w:numId="6">
    <w:abstractNumId w:val="45"/>
  </w:num>
  <w:num w:numId="7">
    <w:abstractNumId w:val="8"/>
  </w:num>
  <w:num w:numId="8">
    <w:abstractNumId w:val="36"/>
  </w:num>
  <w:num w:numId="9">
    <w:abstractNumId w:val="26"/>
  </w:num>
  <w:num w:numId="10">
    <w:abstractNumId w:val="21"/>
  </w:num>
  <w:num w:numId="11">
    <w:abstractNumId w:val="46"/>
  </w:num>
  <w:num w:numId="12">
    <w:abstractNumId w:val="42"/>
  </w:num>
  <w:num w:numId="13">
    <w:abstractNumId w:val="40"/>
  </w:num>
  <w:num w:numId="14">
    <w:abstractNumId w:val="33"/>
  </w:num>
  <w:num w:numId="15">
    <w:abstractNumId w:val="48"/>
  </w:num>
  <w:num w:numId="16">
    <w:abstractNumId w:val="31"/>
  </w:num>
  <w:num w:numId="17">
    <w:abstractNumId w:val="15"/>
  </w:num>
  <w:num w:numId="18">
    <w:abstractNumId w:val="12"/>
  </w:num>
  <w:num w:numId="19">
    <w:abstractNumId w:val="49"/>
  </w:num>
  <w:num w:numId="20">
    <w:abstractNumId w:val="43"/>
  </w:num>
  <w:num w:numId="21">
    <w:abstractNumId w:val="34"/>
  </w:num>
  <w:num w:numId="22">
    <w:abstractNumId w:val="23"/>
  </w:num>
  <w:num w:numId="23">
    <w:abstractNumId w:val="41"/>
  </w:num>
  <w:num w:numId="24">
    <w:abstractNumId w:val="2"/>
  </w:num>
  <w:num w:numId="25">
    <w:abstractNumId w:val="19"/>
  </w:num>
  <w:num w:numId="26">
    <w:abstractNumId w:val="11"/>
  </w:num>
  <w:num w:numId="27">
    <w:abstractNumId w:val="1"/>
  </w:num>
  <w:num w:numId="28">
    <w:abstractNumId w:val="13"/>
  </w:num>
  <w:num w:numId="29">
    <w:abstractNumId w:val="18"/>
  </w:num>
  <w:num w:numId="30">
    <w:abstractNumId w:val="24"/>
  </w:num>
  <w:num w:numId="31">
    <w:abstractNumId w:val="38"/>
  </w:num>
  <w:num w:numId="32">
    <w:abstractNumId w:val="28"/>
  </w:num>
  <w:num w:numId="33">
    <w:abstractNumId w:val="3"/>
  </w:num>
  <w:num w:numId="34">
    <w:abstractNumId w:val="29"/>
  </w:num>
  <w:num w:numId="35">
    <w:abstractNumId w:val="5"/>
  </w:num>
  <w:num w:numId="36">
    <w:abstractNumId w:val="20"/>
  </w:num>
  <w:num w:numId="37">
    <w:abstractNumId w:val="35"/>
  </w:num>
  <w:num w:numId="38">
    <w:abstractNumId w:val="30"/>
  </w:num>
  <w:num w:numId="39">
    <w:abstractNumId w:val="16"/>
  </w:num>
  <w:num w:numId="40">
    <w:abstractNumId w:val="39"/>
  </w:num>
  <w:num w:numId="41">
    <w:abstractNumId w:val="17"/>
  </w:num>
  <w:num w:numId="42">
    <w:abstractNumId w:val="6"/>
  </w:num>
  <w:num w:numId="43">
    <w:abstractNumId w:val="9"/>
  </w:num>
  <w:num w:numId="44">
    <w:abstractNumId w:val="4"/>
  </w:num>
  <w:num w:numId="45">
    <w:abstractNumId w:val="47"/>
  </w:num>
  <w:num w:numId="46">
    <w:abstractNumId w:val="22"/>
  </w:num>
  <w:num w:numId="47">
    <w:abstractNumId w:val="10"/>
  </w:num>
  <w:num w:numId="48">
    <w:abstractNumId w:val="25"/>
  </w:num>
  <w:num w:numId="49">
    <w:abstractNumId w:val="44"/>
  </w:num>
  <w:num w:numId="5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0064C"/>
    <w:rsid w:val="00002C08"/>
    <w:rsid w:val="00004AC3"/>
    <w:rsid w:val="00005C11"/>
    <w:rsid w:val="0001030F"/>
    <w:rsid w:val="00013FAE"/>
    <w:rsid w:val="000155E6"/>
    <w:rsid w:val="00015804"/>
    <w:rsid w:val="000171BB"/>
    <w:rsid w:val="000310AF"/>
    <w:rsid w:val="00034C0F"/>
    <w:rsid w:val="000353E8"/>
    <w:rsid w:val="00042369"/>
    <w:rsid w:val="0004301A"/>
    <w:rsid w:val="00044905"/>
    <w:rsid w:val="00053733"/>
    <w:rsid w:val="000606A2"/>
    <w:rsid w:val="00064D96"/>
    <w:rsid w:val="00067DD3"/>
    <w:rsid w:val="00075116"/>
    <w:rsid w:val="000825A6"/>
    <w:rsid w:val="0008472C"/>
    <w:rsid w:val="000858D5"/>
    <w:rsid w:val="00091880"/>
    <w:rsid w:val="00092CF7"/>
    <w:rsid w:val="00094747"/>
    <w:rsid w:val="0009782B"/>
    <w:rsid w:val="000A0071"/>
    <w:rsid w:val="000A2072"/>
    <w:rsid w:val="000A2B65"/>
    <w:rsid w:val="000A4058"/>
    <w:rsid w:val="000A5A72"/>
    <w:rsid w:val="000A72ED"/>
    <w:rsid w:val="000B0217"/>
    <w:rsid w:val="000B3712"/>
    <w:rsid w:val="000C317B"/>
    <w:rsid w:val="000C329A"/>
    <w:rsid w:val="000C558B"/>
    <w:rsid w:val="000C69F7"/>
    <w:rsid w:val="000D0020"/>
    <w:rsid w:val="000D1344"/>
    <w:rsid w:val="000D2BB3"/>
    <w:rsid w:val="000D30B0"/>
    <w:rsid w:val="000D717B"/>
    <w:rsid w:val="000F35E7"/>
    <w:rsid w:val="000F4553"/>
    <w:rsid w:val="000F4FBA"/>
    <w:rsid w:val="000F50CE"/>
    <w:rsid w:val="000F5FF7"/>
    <w:rsid w:val="000F7B5F"/>
    <w:rsid w:val="001037C5"/>
    <w:rsid w:val="00105D87"/>
    <w:rsid w:val="00107BC3"/>
    <w:rsid w:val="00111E00"/>
    <w:rsid w:val="001128AD"/>
    <w:rsid w:val="00120450"/>
    <w:rsid w:val="00123E8D"/>
    <w:rsid w:val="00137521"/>
    <w:rsid w:val="001429C3"/>
    <w:rsid w:val="00144A86"/>
    <w:rsid w:val="001462F2"/>
    <w:rsid w:val="00152800"/>
    <w:rsid w:val="00154D70"/>
    <w:rsid w:val="00157755"/>
    <w:rsid w:val="00157D41"/>
    <w:rsid w:val="00160F3C"/>
    <w:rsid w:val="001646AD"/>
    <w:rsid w:val="00164CED"/>
    <w:rsid w:val="00165B9D"/>
    <w:rsid w:val="00166F39"/>
    <w:rsid w:val="00167C93"/>
    <w:rsid w:val="00172ACD"/>
    <w:rsid w:val="00182759"/>
    <w:rsid w:val="001828CF"/>
    <w:rsid w:val="001872B9"/>
    <w:rsid w:val="0019060B"/>
    <w:rsid w:val="00190C4A"/>
    <w:rsid w:val="0019118A"/>
    <w:rsid w:val="00193FD6"/>
    <w:rsid w:val="00197E1C"/>
    <w:rsid w:val="001A01D7"/>
    <w:rsid w:val="001A3ED9"/>
    <w:rsid w:val="001A4494"/>
    <w:rsid w:val="001A7A41"/>
    <w:rsid w:val="001B15E6"/>
    <w:rsid w:val="001B4B55"/>
    <w:rsid w:val="001C2EC0"/>
    <w:rsid w:val="001C6E28"/>
    <w:rsid w:val="001D2DE2"/>
    <w:rsid w:val="001E0351"/>
    <w:rsid w:val="001F2EBF"/>
    <w:rsid w:val="001F48C2"/>
    <w:rsid w:val="0020058A"/>
    <w:rsid w:val="00204801"/>
    <w:rsid w:val="00206BA6"/>
    <w:rsid w:val="00217624"/>
    <w:rsid w:val="00222365"/>
    <w:rsid w:val="00223D46"/>
    <w:rsid w:val="00224955"/>
    <w:rsid w:val="00226B1F"/>
    <w:rsid w:val="002319D7"/>
    <w:rsid w:val="00231DAE"/>
    <w:rsid w:val="002335CF"/>
    <w:rsid w:val="00241E23"/>
    <w:rsid w:val="0024382A"/>
    <w:rsid w:val="0024498D"/>
    <w:rsid w:val="00245C51"/>
    <w:rsid w:val="0024704E"/>
    <w:rsid w:val="002543AE"/>
    <w:rsid w:val="00285204"/>
    <w:rsid w:val="00286CFA"/>
    <w:rsid w:val="00290214"/>
    <w:rsid w:val="00291D2E"/>
    <w:rsid w:val="00292C5E"/>
    <w:rsid w:val="00296BCF"/>
    <w:rsid w:val="002A7248"/>
    <w:rsid w:val="002A7B57"/>
    <w:rsid w:val="002B437A"/>
    <w:rsid w:val="002B6D5A"/>
    <w:rsid w:val="002C0F0A"/>
    <w:rsid w:val="002C6527"/>
    <w:rsid w:val="002C7508"/>
    <w:rsid w:val="002D18C1"/>
    <w:rsid w:val="002D48FF"/>
    <w:rsid w:val="002D53CC"/>
    <w:rsid w:val="002D53FA"/>
    <w:rsid w:val="002E241E"/>
    <w:rsid w:val="002E2B2A"/>
    <w:rsid w:val="002F1096"/>
    <w:rsid w:val="002F3223"/>
    <w:rsid w:val="002F4808"/>
    <w:rsid w:val="003000BD"/>
    <w:rsid w:val="00300373"/>
    <w:rsid w:val="00302312"/>
    <w:rsid w:val="00302507"/>
    <w:rsid w:val="00302B80"/>
    <w:rsid w:val="00311036"/>
    <w:rsid w:val="0031325B"/>
    <w:rsid w:val="00313C28"/>
    <w:rsid w:val="00321B81"/>
    <w:rsid w:val="003223D3"/>
    <w:rsid w:val="00323FC0"/>
    <w:rsid w:val="00324446"/>
    <w:rsid w:val="003316B9"/>
    <w:rsid w:val="00331A8D"/>
    <w:rsid w:val="00332780"/>
    <w:rsid w:val="00340086"/>
    <w:rsid w:val="003412F1"/>
    <w:rsid w:val="00343E43"/>
    <w:rsid w:val="00343F2F"/>
    <w:rsid w:val="00344113"/>
    <w:rsid w:val="0035306F"/>
    <w:rsid w:val="0035600D"/>
    <w:rsid w:val="00357D85"/>
    <w:rsid w:val="00361EBF"/>
    <w:rsid w:val="00366213"/>
    <w:rsid w:val="00366CEC"/>
    <w:rsid w:val="00367A39"/>
    <w:rsid w:val="00377FB9"/>
    <w:rsid w:val="003833EE"/>
    <w:rsid w:val="00383869"/>
    <w:rsid w:val="003841C6"/>
    <w:rsid w:val="003870E1"/>
    <w:rsid w:val="00387D5B"/>
    <w:rsid w:val="00390205"/>
    <w:rsid w:val="00395603"/>
    <w:rsid w:val="003A08C7"/>
    <w:rsid w:val="003A44B9"/>
    <w:rsid w:val="003B45F0"/>
    <w:rsid w:val="003B573F"/>
    <w:rsid w:val="003B6F27"/>
    <w:rsid w:val="003C13E1"/>
    <w:rsid w:val="003C1644"/>
    <w:rsid w:val="003C303B"/>
    <w:rsid w:val="003C4936"/>
    <w:rsid w:val="003D648E"/>
    <w:rsid w:val="003D679B"/>
    <w:rsid w:val="003D7BC6"/>
    <w:rsid w:val="003E05CB"/>
    <w:rsid w:val="003E2327"/>
    <w:rsid w:val="003E3117"/>
    <w:rsid w:val="003E52B0"/>
    <w:rsid w:val="003E5B9C"/>
    <w:rsid w:val="003E668B"/>
    <w:rsid w:val="003E72F8"/>
    <w:rsid w:val="003E7432"/>
    <w:rsid w:val="003F36B9"/>
    <w:rsid w:val="003F3A56"/>
    <w:rsid w:val="003F40E7"/>
    <w:rsid w:val="003F4D58"/>
    <w:rsid w:val="003F6E45"/>
    <w:rsid w:val="00404959"/>
    <w:rsid w:val="00411341"/>
    <w:rsid w:val="00411AF8"/>
    <w:rsid w:val="00413677"/>
    <w:rsid w:val="004163D3"/>
    <w:rsid w:val="00424331"/>
    <w:rsid w:val="00425686"/>
    <w:rsid w:val="00427511"/>
    <w:rsid w:val="0043549F"/>
    <w:rsid w:val="00442BCE"/>
    <w:rsid w:val="00443C57"/>
    <w:rsid w:val="0044525A"/>
    <w:rsid w:val="0044545A"/>
    <w:rsid w:val="00452CAE"/>
    <w:rsid w:val="00453016"/>
    <w:rsid w:val="00453576"/>
    <w:rsid w:val="00455E3B"/>
    <w:rsid w:val="00460A6F"/>
    <w:rsid w:val="00460BA9"/>
    <w:rsid w:val="0046200B"/>
    <w:rsid w:val="00462F7B"/>
    <w:rsid w:val="00464F50"/>
    <w:rsid w:val="004674C5"/>
    <w:rsid w:val="00467B44"/>
    <w:rsid w:val="00471EF4"/>
    <w:rsid w:val="004732E2"/>
    <w:rsid w:val="004763A7"/>
    <w:rsid w:val="004818EC"/>
    <w:rsid w:val="00493627"/>
    <w:rsid w:val="004950A8"/>
    <w:rsid w:val="004A2D8A"/>
    <w:rsid w:val="004A5D35"/>
    <w:rsid w:val="004B6FF6"/>
    <w:rsid w:val="004C0649"/>
    <w:rsid w:val="004C15CB"/>
    <w:rsid w:val="004C5D83"/>
    <w:rsid w:val="004C604E"/>
    <w:rsid w:val="004C7D9F"/>
    <w:rsid w:val="004D2F5B"/>
    <w:rsid w:val="004D4FB9"/>
    <w:rsid w:val="004D5971"/>
    <w:rsid w:val="004E0333"/>
    <w:rsid w:val="004E458A"/>
    <w:rsid w:val="004E647A"/>
    <w:rsid w:val="004E7453"/>
    <w:rsid w:val="004F11CB"/>
    <w:rsid w:val="004F122F"/>
    <w:rsid w:val="004F587B"/>
    <w:rsid w:val="004F62E8"/>
    <w:rsid w:val="004F7E37"/>
    <w:rsid w:val="00502F88"/>
    <w:rsid w:val="00505A60"/>
    <w:rsid w:val="005067B1"/>
    <w:rsid w:val="005068EC"/>
    <w:rsid w:val="00506F29"/>
    <w:rsid w:val="00515291"/>
    <w:rsid w:val="005170EF"/>
    <w:rsid w:val="005259FA"/>
    <w:rsid w:val="00527B68"/>
    <w:rsid w:val="00530FF1"/>
    <w:rsid w:val="005401B9"/>
    <w:rsid w:val="005407DE"/>
    <w:rsid w:val="00553099"/>
    <w:rsid w:val="005629E0"/>
    <w:rsid w:val="00564E93"/>
    <w:rsid w:val="00565192"/>
    <w:rsid w:val="00574ADC"/>
    <w:rsid w:val="00577116"/>
    <w:rsid w:val="005841A2"/>
    <w:rsid w:val="005923E7"/>
    <w:rsid w:val="0059606A"/>
    <w:rsid w:val="005A2B1C"/>
    <w:rsid w:val="005A5D75"/>
    <w:rsid w:val="005A7444"/>
    <w:rsid w:val="005B058D"/>
    <w:rsid w:val="005C0233"/>
    <w:rsid w:val="005D4154"/>
    <w:rsid w:val="005E4FBB"/>
    <w:rsid w:val="005E60A0"/>
    <w:rsid w:val="005F1F0D"/>
    <w:rsid w:val="005F1F20"/>
    <w:rsid w:val="00603C03"/>
    <w:rsid w:val="00605A3A"/>
    <w:rsid w:val="00616CA5"/>
    <w:rsid w:val="0062334A"/>
    <w:rsid w:val="006270B1"/>
    <w:rsid w:val="00631A5F"/>
    <w:rsid w:val="00631F81"/>
    <w:rsid w:val="00634F2D"/>
    <w:rsid w:val="00635E5C"/>
    <w:rsid w:val="00640E6E"/>
    <w:rsid w:val="00643B50"/>
    <w:rsid w:val="0064450D"/>
    <w:rsid w:val="006457AF"/>
    <w:rsid w:val="0064614C"/>
    <w:rsid w:val="0064630F"/>
    <w:rsid w:val="00650206"/>
    <w:rsid w:val="00651CA9"/>
    <w:rsid w:val="00654A35"/>
    <w:rsid w:val="00661FD6"/>
    <w:rsid w:val="00664255"/>
    <w:rsid w:val="00665331"/>
    <w:rsid w:val="0066610F"/>
    <w:rsid w:val="00674887"/>
    <w:rsid w:val="00675084"/>
    <w:rsid w:val="00677D3D"/>
    <w:rsid w:val="00681FDF"/>
    <w:rsid w:val="00682B45"/>
    <w:rsid w:val="00684F05"/>
    <w:rsid w:val="00685CB4"/>
    <w:rsid w:val="00690502"/>
    <w:rsid w:val="00692ED5"/>
    <w:rsid w:val="00693FFB"/>
    <w:rsid w:val="006A762A"/>
    <w:rsid w:val="006B168D"/>
    <w:rsid w:val="006B51C3"/>
    <w:rsid w:val="006C289F"/>
    <w:rsid w:val="006C2D92"/>
    <w:rsid w:val="006C3CFB"/>
    <w:rsid w:val="006C5288"/>
    <w:rsid w:val="006C722C"/>
    <w:rsid w:val="006D61C9"/>
    <w:rsid w:val="006E1BEC"/>
    <w:rsid w:val="006F0561"/>
    <w:rsid w:val="006F64D1"/>
    <w:rsid w:val="006F6E6B"/>
    <w:rsid w:val="00705B85"/>
    <w:rsid w:val="00713EF4"/>
    <w:rsid w:val="0071583A"/>
    <w:rsid w:val="007277BA"/>
    <w:rsid w:val="00730CC3"/>
    <w:rsid w:val="007326E3"/>
    <w:rsid w:val="00732B1F"/>
    <w:rsid w:val="00736630"/>
    <w:rsid w:val="00741138"/>
    <w:rsid w:val="00746670"/>
    <w:rsid w:val="00750D20"/>
    <w:rsid w:val="007530A1"/>
    <w:rsid w:val="00753CF3"/>
    <w:rsid w:val="007559A8"/>
    <w:rsid w:val="00760025"/>
    <w:rsid w:val="00761798"/>
    <w:rsid w:val="007650FE"/>
    <w:rsid w:val="00770E88"/>
    <w:rsid w:val="0077495A"/>
    <w:rsid w:val="00774FD7"/>
    <w:rsid w:val="007753B5"/>
    <w:rsid w:val="00783572"/>
    <w:rsid w:val="007839C3"/>
    <w:rsid w:val="007869B6"/>
    <w:rsid w:val="00791DD4"/>
    <w:rsid w:val="007952B4"/>
    <w:rsid w:val="00796159"/>
    <w:rsid w:val="007A6F5F"/>
    <w:rsid w:val="007A7872"/>
    <w:rsid w:val="007B1041"/>
    <w:rsid w:val="007B513C"/>
    <w:rsid w:val="007B711A"/>
    <w:rsid w:val="007B7BBB"/>
    <w:rsid w:val="007C2FBE"/>
    <w:rsid w:val="007C4EA7"/>
    <w:rsid w:val="007C657E"/>
    <w:rsid w:val="007D14FD"/>
    <w:rsid w:val="007D36E5"/>
    <w:rsid w:val="007D434A"/>
    <w:rsid w:val="007E4E9F"/>
    <w:rsid w:val="007E6B24"/>
    <w:rsid w:val="007F1958"/>
    <w:rsid w:val="0080056F"/>
    <w:rsid w:val="008162D8"/>
    <w:rsid w:val="00837E95"/>
    <w:rsid w:val="00842E7A"/>
    <w:rsid w:val="008603AE"/>
    <w:rsid w:val="00862EB6"/>
    <w:rsid w:val="0086370D"/>
    <w:rsid w:val="008639ED"/>
    <w:rsid w:val="00864CB5"/>
    <w:rsid w:val="00873345"/>
    <w:rsid w:val="0087519D"/>
    <w:rsid w:val="00876911"/>
    <w:rsid w:val="00876F26"/>
    <w:rsid w:val="00877020"/>
    <w:rsid w:val="008804AC"/>
    <w:rsid w:val="00885160"/>
    <w:rsid w:val="00890ED5"/>
    <w:rsid w:val="0089467C"/>
    <w:rsid w:val="0089666E"/>
    <w:rsid w:val="00896912"/>
    <w:rsid w:val="008A2F5B"/>
    <w:rsid w:val="008A36FF"/>
    <w:rsid w:val="008A5CCE"/>
    <w:rsid w:val="008C5B17"/>
    <w:rsid w:val="008C60E9"/>
    <w:rsid w:val="008C6AD8"/>
    <w:rsid w:val="008D5E2A"/>
    <w:rsid w:val="008E0624"/>
    <w:rsid w:val="008E5F09"/>
    <w:rsid w:val="008E6103"/>
    <w:rsid w:val="008F185C"/>
    <w:rsid w:val="008F2D49"/>
    <w:rsid w:val="008F4B4C"/>
    <w:rsid w:val="00901F47"/>
    <w:rsid w:val="00904E91"/>
    <w:rsid w:val="009235C1"/>
    <w:rsid w:val="009242CF"/>
    <w:rsid w:val="009275ED"/>
    <w:rsid w:val="00931791"/>
    <w:rsid w:val="009320AB"/>
    <w:rsid w:val="00940EB7"/>
    <w:rsid w:val="0094142B"/>
    <w:rsid w:val="00943551"/>
    <w:rsid w:val="00943D27"/>
    <w:rsid w:val="009527FE"/>
    <w:rsid w:val="0095408D"/>
    <w:rsid w:val="009556D9"/>
    <w:rsid w:val="00957AA5"/>
    <w:rsid w:val="00960DE5"/>
    <w:rsid w:val="00962F38"/>
    <w:rsid w:val="00965FEA"/>
    <w:rsid w:val="00966A11"/>
    <w:rsid w:val="00967C39"/>
    <w:rsid w:val="009772B1"/>
    <w:rsid w:val="00982EB3"/>
    <w:rsid w:val="009865FC"/>
    <w:rsid w:val="00986B04"/>
    <w:rsid w:val="00986D7F"/>
    <w:rsid w:val="009871D6"/>
    <w:rsid w:val="009934CF"/>
    <w:rsid w:val="00996A57"/>
    <w:rsid w:val="009A33FE"/>
    <w:rsid w:val="009A3AB5"/>
    <w:rsid w:val="009A47A3"/>
    <w:rsid w:val="009A603A"/>
    <w:rsid w:val="009B0ADB"/>
    <w:rsid w:val="009B3FB5"/>
    <w:rsid w:val="009B4415"/>
    <w:rsid w:val="009B7744"/>
    <w:rsid w:val="009C12C1"/>
    <w:rsid w:val="009C3072"/>
    <w:rsid w:val="009D3BBE"/>
    <w:rsid w:val="009D5CCB"/>
    <w:rsid w:val="009E44EC"/>
    <w:rsid w:val="009F15B9"/>
    <w:rsid w:val="009F3854"/>
    <w:rsid w:val="009F75EF"/>
    <w:rsid w:val="009F7639"/>
    <w:rsid w:val="00A02710"/>
    <w:rsid w:val="00A027EB"/>
    <w:rsid w:val="00A11F7D"/>
    <w:rsid w:val="00A12A6E"/>
    <w:rsid w:val="00A1307C"/>
    <w:rsid w:val="00A17072"/>
    <w:rsid w:val="00A26A10"/>
    <w:rsid w:val="00A32BB0"/>
    <w:rsid w:val="00A40430"/>
    <w:rsid w:val="00A41B77"/>
    <w:rsid w:val="00A47272"/>
    <w:rsid w:val="00A536B4"/>
    <w:rsid w:val="00A54790"/>
    <w:rsid w:val="00A55B9F"/>
    <w:rsid w:val="00A62D77"/>
    <w:rsid w:val="00A636D9"/>
    <w:rsid w:val="00A6721E"/>
    <w:rsid w:val="00A67BF8"/>
    <w:rsid w:val="00A7080E"/>
    <w:rsid w:val="00A721EE"/>
    <w:rsid w:val="00A74D11"/>
    <w:rsid w:val="00A76DFF"/>
    <w:rsid w:val="00A81C73"/>
    <w:rsid w:val="00A910EC"/>
    <w:rsid w:val="00A972AD"/>
    <w:rsid w:val="00A97622"/>
    <w:rsid w:val="00AA38F2"/>
    <w:rsid w:val="00AB1962"/>
    <w:rsid w:val="00AB3844"/>
    <w:rsid w:val="00AB5393"/>
    <w:rsid w:val="00AB7728"/>
    <w:rsid w:val="00AC2677"/>
    <w:rsid w:val="00AC54F0"/>
    <w:rsid w:val="00AD232F"/>
    <w:rsid w:val="00AD4046"/>
    <w:rsid w:val="00AD45AA"/>
    <w:rsid w:val="00AD47A9"/>
    <w:rsid w:val="00AD5F58"/>
    <w:rsid w:val="00AE091B"/>
    <w:rsid w:val="00AE22ED"/>
    <w:rsid w:val="00AE6787"/>
    <w:rsid w:val="00AF111E"/>
    <w:rsid w:val="00AF17BC"/>
    <w:rsid w:val="00AF4808"/>
    <w:rsid w:val="00AF740F"/>
    <w:rsid w:val="00B00D7A"/>
    <w:rsid w:val="00B045D7"/>
    <w:rsid w:val="00B10FAA"/>
    <w:rsid w:val="00B15FD0"/>
    <w:rsid w:val="00B16F5B"/>
    <w:rsid w:val="00B1777D"/>
    <w:rsid w:val="00B22E1E"/>
    <w:rsid w:val="00B2339A"/>
    <w:rsid w:val="00B24049"/>
    <w:rsid w:val="00B24D0F"/>
    <w:rsid w:val="00B27AE7"/>
    <w:rsid w:val="00B337C9"/>
    <w:rsid w:val="00B353C6"/>
    <w:rsid w:val="00B35D79"/>
    <w:rsid w:val="00B46AD9"/>
    <w:rsid w:val="00B506CA"/>
    <w:rsid w:val="00B50739"/>
    <w:rsid w:val="00B533B3"/>
    <w:rsid w:val="00B53981"/>
    <w:rsid w:val="00B53D92"/>
    <w:rsid w:val="00B7142C"/>
    <w:rsid w:val="00B74D98"/>
    <w:rsid w:val="00B75EA9"/>
    <w:rsid w:val="00B91988"/>
    <w:rsid w:val="00B947EC"/>
    <w:rsid w:val="00BA02C9"/>
    <w:rsid w:val="00BA1934"/>
    <w:rsid w:val="00BA2487"/>
    <w:rsid w:val="00BA25E8"/>
    <w:rsid w:val="00BA3ABA"/>
    <w:rsid w:val="00BA5CC5"/>
    <w:rsid w:val="00BB31FA"/>
    <w:rsid w:val="00BB564E"/>
    <w:rsid w:val="00BC3B8C"/>
    <w:rsid w:val="00BC6083"/>
    <w:rsid w:val="00BC71EC"/>
    <w:rsid w:val="00BD28BE"/>
    <w:rsid w:val="00BD35D8"/>
    <w:rsid w:val="00BE003C"/>
    <w:rsid w:val="00BE1686"/>
    <w:rsid w:val="00BE2434"/>
    <w:rsid w:val="00BE3256"/>
    <w:rsid w:val="00BE486D"/>
    <w:rsid w:val="00BE4B68"/>
    <w:rsid w:val="00BE71FE"/>
    <w:rsid w:val="00BF2B7C"/>
    <w:rsid w:val="00BF33F6"/>
    <w:rsid w:val="00BF33FA"/>
    <w:rsid w:val="00BF343F"/>
    <w:rsid w:val="00BF70BB"/>
    <w:rsid w:val="00C0016B"/>
    <w:rsid w:val="00C03309"/>
    <w:rsid w:val="00C033F2"/>
    <w:rsid w:val="00C037B7"/>
    <w:rsid w:val="00C03FFA"/>
    <w:rsid w:val="00C069CC"/>
    <w:rsid w:val="00C0713B"/>
    <w:rsid w:val="00C07747"/>
    <w:rsid w:val="00C1542B"/>
    <w:rsid w:val="00C17C2E"/>
    <w:rsid w:val="00C23EA5"/>
    <w:rsid w:val="00C2443F"/>
    <w:rsid w:val="00C31AE5"/>
    <w:rsid w:val="00C3402A"/>
    <w:rsid w:val="00C35CA3"/>
    <w:rsid w:val="00C36765"/>
    <w:rsid w:val="00C36AF5"/>
    <w:rsid w:val="00C414B0"/>
    <w:rsid w:val="00C427C6"/>
    <w:rsid w:val="00C67444"/>
    <w:rsid w:val="00C70DD4"/>
    <w:rsid w:val="00C72CB5"/>
    <w:rsid w:val="00C732B1"/>
    <w:rsid w:val="00C74881"/>
    <w:rsid w:val="00C76AAD"/>
    <w:rsid w:val="00C77205"/>
    <w:rsid w:val="00C77660"/>
    <w:rsid w:val="00C802F0"/>
    <w:rsid w:val="00C81BB8"/>
    <w:rsid w:val="00C83D4C"/>
    <w:rsid w:val="00C879DC"/>
    <w:rsid w:val="00C957F6"/>
    <w:rsid w:val="00C97BA7"/>
    <w:rsid w:val="00CA04B9"/>
    <w:rsid w:val="00CA6B5B"/>
    <w:rsid w:val="00CB39DE"/>
    <w:rsid w:val="00CC58B2"/>
    <w:rsid w:val="00CC67D1"/>
    <w:rsid w:val="00CD2045"/>
    <w:rsid w:val="00CD2BD0"/>
    <w:rsid w:val="00CD39AD"/>
    <w:rsid w:val="00CD3B82"/>
    <w:rsid w:val="00CD4001"/>
    <w:rsid w:val="00CD643D"/>
    <w:rsid w:val="00CD7147"/>
    <w:rsid w:val="00CD7AEF"/>
    <w:rsid w:val="00CE2240"/>
    <w:rsid w:val="00CE4FF9"/>
    <w:rsid w:val="00CE5825"/>
    <w:rsid w:val="00CF23C3"/>
    <w:rsid w:val="00CF66BA"/>
    <w:rsid w:val="00D00FF0"/>
    <w:rsid w:val="00D01D60"/>
    <w:rsid w:val="00D05574"/>
    <w:rsid w:val="00D1058C"/>
    <w:rsid w:val="00D11D1B"/>
    <w:rsid w:val="00D1420B"/>
    <w:rsid w:val="00D14834"/>
    <w:rsid w:val="00D17457"/>
    <w:rsid w:val="00D23E86"/>
    <w:rsid w:val="00D269F4"/>
    <w:rsid w:val="00D27DAA"/>
    <w:rsid w:val="00D30848"/>
    <w:rsid w:val="00D30D95"/>
    <w:rsid w:val="00D3137B"/>
    <w:rsid w:val="00D32C03"/>
    <w:rsid w:val="00D33B30"/>
    <w:rsid w:val="00D34A4B"/>
    <w:rsid w:val="00D4218E"/>
    <w:rsid w:val="00D43D34"/>
    <w:rsid w:val="00D44CB6"/>
    <w:rsid w:val="00D47F10"/>
    <w:rsid w:val="00D513A5"/>
    <w:rsid w:val="00D53715"/>
    <w:rsid w:val="00D55D20"/>
    <w:rsid w:val="00D73793"/>
    <w:rsid w:val="00D76571"/>
    <w:rsid w:val="00D83CC3"/>
    <w:rsid w:val="00D85E4D"/>
    <w:rsid w:val="00D86690"/>
    <w:rsid w:val="00D8677B"/>
    <w:rsid w:val="00D87A77"/>
    <w:rsid w:val="00DB0B52"/>
    <w:rsid w:val="00DB0FD6"/>
    <w:rsid w:val="00DB1EFC"/>
    <w:rsid w:val="00DB3C2F"/>
    <w:rsid w:val="00DB5AC3"/>
    <w:rsid w:val="00DB5E00"/>
    <w:rsid w:val="00DB64BD"/>
    <w:rsid w:val="00DC4668"/>
    <w:rsid w:val="00DC710D"/>
    <w:rsid w:val="00DD209F"/>
    <w:rsid w:val="00DD5E89"/>
    <w:rsid w:val="00DE2F19"/>
    <w:rsid w:val="00DE4288"/>
    <w:rsid w:val="00DE6726"/>
    <w:rsid w:val="00DF2AF5"/>
    <w:rsid w:val="00DF505E"/>
    <w:rsid w:val="00E03D00"/>
    <w:rsid w:val="00E0556A"/>
    <w:rsid w:val="00E055B9"/>
    <w:rsid w:val="00E06B7E"/>
    <w:rsid w:val="00E102BA"/>
    <w:rsid w:val="00E11F4A"/>
    <w:rsid w:val="00E13C86"/>
    <w:rsid w:val="00E20CA1"/>
    <w:rsid w:val="00E21C11"/>
    <w:rsid w:val="00E22435"/>
    <w:rsid w:val="00E2519D"/>
    <w:rsid w:val="00E2563B"/>
    <w:rsid w:val="00E30399"/>
    <w:rsid w:val="00E31CF4"/>
    <w:rsid w:val="00E3235D"/>
    <w:rsid w:val="00E35A44"/>
    <w:rsid w:val="00E41DD9"/>
    <w:rsid w:val="00E4388F"/>
    <w:rsid w:val="00E45A5F"/>
    <w:rsid w:val="00E52340"/>
    <w:rsid w:val="00E53611"/>
    <w:rsid w:val="00E5412E"/>
    <w:rsid w:val="00E54506"/>
    <w:rsid w:val="00E54816"/>
    <w:rsid w:val="00E60C7F"/>
    <w:rsid w:val="00E60F1C"/>
    <w:rsid w:val="00E66A5E"/>
    <w:rsid w:val="00E71AA4"/>
    <w:rsid w:val="00E72FAC"/>
    <w:rsid w:val="00E76417"/>
    <w:rsid w:val="00E80077"/>
    <w:rsid w:val="00E83075"/>
    <w:rsid w:val="00E841FE"/>
    <w:rsid w:val="00E85096"/>
    <w:rsid w:val="00E9196C"/>
    <w:rsid w:val="00EB4D20"/>
    <w:rsid w:val="00EB54C4"/>
    <w:rsid w:val="00EC1F7B"/>
    <w:rsid w:val="00EC4224"/>
    <w:rsid w:val="00ED0EA9"/>
    <w:rsid w:val="00ED6AF3"/>
    <w:rsid w:val="00ED6BF9"/>
    <w:rsid w:val="00ED6D03"/>
    <w:rsid w:val="00EE0D34"/>
    <w:rsid w:val="00EE10DC"/>
    <w:rsid w:val="00EE21FB"/>
    <w:rsid w:val="00EE2ADE"/>
    <w:rsid w:val="00EF5331"/>
    <w:rsid w:val="00EF67EB"/>
    <w:rsid w:val="00F021B5"/>
    <w:rsid w:val="00F034C7"/>
    <w:rsid w:val="00F06AF7"/>
    <w:rsid w:val="00F12236"/>
    <w:rsid w:val="00F1263A"/>
    <w:rsid w:val="00F166BD"/>
    <w:rsid w:val="00F209F4"/>
    <w:rsid w:val="00F405F7"/>
    <w:rsid w:val="00F42E08"/>
    <w:rsid w:val="00F454D3"/>
    <w:rsid w:val="00F47B91"/>
    <w:rsid w:val="00F54189"/>
    <w:rsid w:val="00F60825"/>
    <w:rsid w:val="00F6606F"/>
    <w:rsid w:val="00F77CE0"/>
    <w:rsid w:val="00F822BB"/>
    <w:rsid w:val="00F86DC1"/>
    <w:rsid w:val="00F9073E"/>
    <w:rsid w:val="00F95D17"/>
    <w:rsid w:val="00FA0D52"/>
    <w:rsid w:val="00FA37A7"/>
    <w:rsid w:val="00FB2959"/>
    <w:rsid w:val="00FB3E97"/>
    <w:rsid w:val="00FC7676"/>
    <w:rsid w:val="00FD0B29"/>
    <w:rsid w:val="00FD2556"/>
    <w:rsid w:val="00FD32BD"/>
    <w:rsid w:val="00FE082F"/>
    <w:rsid w:val="00FE37C6"/>
    <w:rsid w:val="00FE4008"/>
    <w:rsid w:val="00FE4C60"/>
    <w:rsid w:val="00FE5EE7"/>
    <w:rsid w:val="00FE6F53"/>
    <w:rsid w:val="00FE7A08"/>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1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678460583">
      <w:bodyDiv w:val="1"/>
      <w:marLeft w:val="0"/>
      <w:marRight w:val="0"/>
      <w:marTop w:val="0"/>
      <w:marBottom w:val="0"/>
      <w:divBdr>
        <w:top w:val="none" w:sz="0" w:space="0" w:color="auto"/>
        <w:left w:val="none" w:sz="0" w:space="0" w:color="auto"/>
        <w:bottom w:val="none" w:sz="0" w:space="0" w:color="auto"/>
        <w:right w:val="none" w:sz="0" w:space="0" w:color="auto"/>
      </w:divBdr>
      <w:divsChild>
        <w:div w:id="867374419">
          <w:marLeft w:val="0"/>
          <w:marRight w:val="0"/>
          <w:marTop w:val="0"/>
          <w:marBottom w:val="0"/>
          <w:divBdr>
            <w:top w:val="none" w:sz="0" w:space="0" w:color="auto"/>
            <w:left w:val="none" w:sz="0" w:space="0" w:color="auto"/>
            <w:bottom w:val="none" w:sz="0" w:space="0" w:color="auto"/>
            <w:right w:val="none" w:sz="0" w:space="0" w:color="auto"/>
          </w:divBdr>
          <w:divsChild>
            <w:div w:id="1650867344">
              <w:marLeft w:val="0"/>
              <w:marRight w:val="0"/>
              <w:marTop w:val="0"/>
              <w:marBottom w:val="0"/>
              <w:divBdr>
                <w:top w:val="none" w:sz="0" w:space="0" w:color="auto"/>
                <w:left w:val="none" w:sz="0" w:space="0" w:color="auto"/>
                <w:bottom w:val="none" w:sz="0" w:space="0" w:color="auto"/>
                <w:right w:val="none" w:sz="0" w:space="0" w:color="auto"/>
              </w:divBdr>
              <w:divsChild>
                <w:div w:id="1447120457">
                  <w:marLeft w:val="0"/>
                  <w:marRight w:val="0"/>
                  <w:marTop w:val="0"/>
                  <w:marBottom w:val="0"/>
                  <w:divBdr>
                    <w:top w:val="none" w:sz="0" w:space="0" w:color="auto"/>
                    <w:left w:val="none" w:sz="0" w:space="0" w:color="auto"/>
                    <w:bottom w:val="none" w:sz="0" w:space="0" w:color="auto"/>
                    <w:right w:val="none" w:sz="0" w:space="0" w:color="auto"/>
                  </w:divBdr>
                </w:div>
              </w:divsChild>
            </w:div>
            <w:div w:id="1578048854">
              <w:marLeft w:val="0"/>
              <w:marRight w:val="0"/>
              <w:marTop w:val="0"/>
              <w:marBottom w:val="0"/>
              <w:divBdr>
                <w:top w:val="none" w:sz="0" w:space="0" w:color="auto"/>
                <w:left w:val="none" w:sz="0" w:space="0" w:color="auto"/>
                <w:bottom w:val="none" w:sz="0" w:space="0" w:color="auto"/>
                <w:right w:val="none" w:sz="0" w:space="0" w:color="auto"/>
              </w:divBdr>
              <w:divsChild>
                <w:div w:id="2080445977">
                  <w:marLeft w:val="0"/>
                  <w:marRight w:val="0"/>
                  <w:marTop w:val="0"/>
                  <w:marBottom w:val="0"/>
                  <w:divBdr>
                    <w:top w:val="none" w:sz="0" w:space="0" w:color="auto"/>
                    <w:left w:val="none" w:sz="0" w:space="0" w:color="auto"/>
                    <w:bottom w:val="none" w:sz="0" w:space="0" w:color="auto"/>
                    <w:right w:val="none" w:sz="0" w:space="0" w:color="auto"/>
                  </w:divBdr>
                </w:div>
              </w:divsChild>
            </w:div>
            <w:div w:id="591861529">
              <w:marLeft w:val="0"/>
              <w:marRight w:val="0"/>
              <w:marTop w:val="0"/>
              <w:marBottom w:val="0"/>
              <w:divBdr>
                <w:top w:val="none" w:sz="0" w:space="0" w:color="auto"/>
                <w:left w:val="none" w:sz="0" w:space="0" w:color="auto"/>
                <w:bottom w:val="none" w:sz="0" w:space="0" w:color="auto"/>
                <w:right w:val="none" w:sz="0" w:space="0" w:color="auto"/>
              </w:divBdr>
              <w:divsChild>
                <w:div w:id="1935551355">
                  <w:marLeft w:val="0"/>
                  <w:marRight w:val="0"/>
                  <w:marTop w:val="0"/>
                  <w:marBottom w:val="0"/>
                  <w:divBdr>
                    <w:top w:val="none" w:sz="0" w:space="0" w:color="auto"/>
                    <w:left w:val="none" w:sz="0" w:space="0" w:color="auto"/>
                    <w:bottom w:val="none" w:sz="0" w:space="0" w:color="auto"/>
                    <w:right w:val="none" w:sz="0" w:space="0" w:color="auto"/>
                  </w:divBdr>
                </w:div>
              </w:divsChild>
            </w:div>
            <w:div w:id="348677503">
              <w:marLeft w:val="0"/>
              <w:marRight w:val="0"/>
              <w:marTop w:val="0"/>
              <w:marBottom w:val="0"/>
              <w:divBdr>
                <w:top w:val="none" w:sz="0" w:space="0" w:color="auto"/>
                <w:left w:val="none" w:sz="0" w:space="0" w:color="auto"/>
                <w:bottom w:val="none" w:sz="0" w:space="0" w:color="auto"/>
                <w:right w:val="none" w:sz="0" w:space="0" w:color="auto"/>
              </w:divBdr>
              <w:divsChild>
                <w:div w:id="461658129">
                  <w:marLeft w:val="0"/>
                  <w:marRight w:val="0"/>
                  <w:marTop w:val="0"/>
                  <w:marBottom w:val="0"/>
                  <w:divBdr>
                    <w:top w:val="none" w:sz="0" w:space="0" w:color="auto"/>
                    <w:left w:val="none" w:sz="0" w:space="0" w:color="auto"/>
                    <w:bottom w:val="none" w:sz="0" w:space="0" w:color="auto"/>
                    <w:right w:val="none" w:sz="0" w:space="0" w:color="auto"/>
                  </w:divBdr>
                </w:div>
              </w:divsChild>
            </w:div>
            <w:div w:id="2121602876">
              <w:marLeft w:val="0"/>
              <w:marRight w:val="0"/>
              <w:marTop w:val="0"/>
              <w:marBottom w:val="0"/>
              <w:divBdr>
                <w:top w:val="none" w:sz="0" w:space="0" w:color="auto"/>
                <w:left w:val="none" w:sz="0" w:space="0" w:color="auto"/>
                <w:bottom w:val="none" w:sz="0" w:space="0" w:color="auto"/>
                <w:right w:val="none" w:sz="0" w:space="0" w:color="auto"/>
              </w:divBdr>
              <w:divsChild>
                <w:div w:id="1286234923">
                  <w:marLeft w:val="0"/>
                  <w:marRight w:val="0"/>
                  <w:marTop w:val="0"/>
                  <w:marBottom w:val="0"/>
                  <w:divBdr>
                    <w:top w:val="none" w:sz="0" w:space="0" w:color="auto"/>
                    <w:left w:val="none" w:sz="0" w:space="0" w:color="auto"/>
                    <w:bottom w:val="none" w:sz="0" w:space="0" w:color="auto"/>
                    <w:right w:val="none" w:sz="0" w:space="0" w:color="auto"/>
                  </w:divBdr>
                </w:div>
              </w:divsChild>
            </w:div>
            <w:div w:id="134831963">
              <w:marLeft w:val="0"/>
              <w:marRight w:val="0"/>
              <w:marTop w:val="0"/>
              <w:marBottom w:val="0"/>
              <w:divBdr>
                <w:top w:val="none" w:sz="0" w:space="0" w:color="auto"/>
                <w:left w:val="none" w:sz="0" w:space="0" w:color="auto"/>
                <w:bottom w:val="none" w:sz="0" w:space="0" w:color="auto"/>
                <w:right w:val="none" w:sz="0" w:space="0" w:color="auto"/>
              </w:divBdr>
              <w:divsChild>
                <w:div w:id="1790077629">
                  <w:marLeft w:val="0"/>
                  <w:marRight w:val="0"/>
                  <w:marTop w:val="0"/>
                  <w:marBottom w:val="0"/>
                  <w:divBdr>
                    <w:top w:val="none" w:sz="0" w:space="0" w:color="auto"/>
                    <w:left w:val="none" w:sz="0" w:space="0" w:color="auto"/>
                    <w:bottom w:val="none" w:sz="0" w:space="0" w:color="auto"/>
                    <w:right w:val="none" w:sz="0" w:space="0" w:color="auto"/>
                  </w:divBdr>
                </w:div>
              </w:divsChild>
            </w:div>
            <w:div w:id="1007949058">
              <w:marLeft w:val="0"/>
              <w:marRight w:val="0"/>
              <w:marTop w:val="0"/>
              <w:marBottom w:val="0"/>
              <w:divBdr>
                <w:top w:val="none" w:sz="0" w:space="0" w:color="auto"/>
                <w:left w:val="none" w:sz="0" w:space="0" w:color="auto"/>
                <w:bottom w:val="none" w:sz="0" w:space="0" w:color="auto"/>
                <w:right w:val="none" w:sz="0" w:space="0" w:color="auto"/>
              </w:divBdr>
              <w:divsChild>
                <w:div w:id="1062338618">
                  <w:marLeft w:val="0"/>
                  <w:marRight w:val="0"/>
                  <w:marTop w:val="0"/>
                  <w:marBottom w:val="0"/>
                  <w:divBdr>
                    <w:top w:val="none" w:sz="0" w:space="0" w:color="auto"/>
                    <w:left w:val="none" w:sz="0" w:space="0" w:color="auto"/>
                    <w:bottom w:val="none" w:sz="0" w:space="0" w:color="auto"/>
                    <w:right w:val="none" w:sz="0" w:space="0" w:color="auto"/>
                  </w:divBdr>
                </w:div>
              </w:divsChild>
            </w:div>
            <w:div w:id="806432588">
              <w:marLeft w:val="0"/>
              <w:marRight w:val="0"/>
              <w:marTop w:val="0"/>
              <w:marBottom w:val="0"/>
              <w:divBdr>
                <w:top w:val="none" w:sz="0" w:space="0" w:color="auto"/>
                <w:left w:val="none" w:sz="0" w:space="0" w:color="auto"/>
                <w:bottom w:val="none" w:sz="0" w:space="0" w:color="auto"/>
                <w:right w:val="none" w:sz="0" w:space="0" w:color="auto"/>
              </w:divBdr>
              <w:divsChild>
                <w:div w:id="98988311">
                  <w:marLeft w:val="0"/>
                  <w:marRight w:val="0"/>
                  <w:marTop w:val="0"/>
                  <w:marBottom w:val="0"/>
                  <w:divBdr>
                    <w:top w:val="none" w:sz="0" w:space="0" w:color="auto"/>
                    <w:left w:val="none" w:sz="0" w:space="0" w:color="auto"/>
                    <w:bottom w:val="none" w:sz="0" w:space="0" w:color="auto"/>
                    <w:right w:val="none" w:sz="0" w:space="0" w:color="auto"/>
                  </w:divBdr>
                </w:div>
              </w:divsChild>
            </w:div>
            <w:div w:id="1383212078">
              <w:marLeft w:val="0"/>
              <w:marRight w:val="0"/>
              <w:marTop w:val="0"/>
              <w:marBottom w:val="0"/>
              <w:divBdr>
                <w:top w:val="none" w:sz="0" w:space="0" w:color="auto"/>
                <w:left w:val="none" w:sz="0" w:space="0" w:color="auto"/>
                <w:bottom w:val="none" w:sz="0" w:space="0" w:color="auto"/>
                <w:right w:val="none" w:sz="0" w:space="0" w:color="auto"/>
              </w:divBdr>
              <w:divsChild>
                <w:div w:id="383912973">
                  <w:marLeft w:val="0"/>
                  <w:marRight w:val="0"/>
                  <w:marTop w:val="0"/>
                  <w:marBottom w:val="0"/>
                  <w:divBdr>
                    <w:top w:val="none" w:sz="0" w:space="0" w:color="auto"/>
                    <w:left w:val="none" w:sz="0" w:space="0" w:color="auto"/>
                    <w:bottom w:val="none" w:sz="0" w:space="0" w:color="auto"/>
                    <w:right w:val="none" w:sz="0" w:space="0" w:color="auto"/>
                  </w:divBdr>
                </w:div>
              </w:divsChild>
            </w:div>
            <w:div w:id="1112018865">
              <w:marLeft w:val="0"/>
              <w:marRight w:val="0"/>
              <w:marTop w:val="0"/>
              <w:marBottom w:val="0"/>
              <w:divBdr>
                <w:top w:val="none" w:sz="0" w:space="0" w:color="auto"/>
                <w:left w:val="none" w:sz="0" w:space="0" w:color="auto"/>
                <w:bottom w:val="none" w:sz="0" w:space="0" w:color="auto"/>
                <w:right w:val="none" w:sz="0" w:space="0" w:color="auto"/>
              </w:divBdr>
              <w:divsChild>
                <w:div w:id="13044872">
                  <w:marLeft w:val="0"/>
                  <w:marRight w:val="0"/>
                  <w:marTop w:val="0"/>
                  <w:marBottom w:val="0"/>
                  <w:divBdr>
                    <w:top w:val="none" w:sz="0" w:space="0" w:color="auto"/>
                    <w:left w:val="none" w:sz="0" w:space="0" w:color="auto"/>
                    <w:bottom w:val="none" w:sz="0" w:space="0" w:color="auto"/>
                    <w:right w:val="none" w:sz="0" w:space="0" w:color="auto"/>
                  </w:divBdr>
                </w:div>
              </w:divsChild>
            </w:div>
            <w:div w:id="1279331482">
              <w:marLeft w:val="0"/>
              <w:marRight w:val="0"/>
              <w:marTop w:val="0"/>
              <w:marBottom w:val="0"/>
              <w:divBdr>
                <w:top w:val="none" w:sz="0" w:space="0" w:color="auto"/>
                <w:left w:val="none" w:sz="0" w:space="0" w:color="auto"/>
                <w:bottom w:val="none" w:sz="0" w:space="0" w:color="auto"/>
                <w:right w:val="none" w:sz="0" w:space="0" w:color="auto"/>
              </w:divBdr>
              <w:divsChild>
                <w:div w:id="69157327">
                  <w:marLeft w:val="0"/>
                  <w:marRight w:val="0"/>
                  <w:marTop w:val="0"/>
                  <w:marBottom w:val="0"/>
                  <w:divBdr>
                    <w:top w:val="none" w:sz="0" w:space="0" w:color="auto"/>
                    <w:left w:val="none" w:sz="0" w:space="0" w:color="auto"/>
                    <w:bottom w:val="none" w:sz="0" w:space="0" w:color="auto"/>
                    <w:right w:val="none" w:sz="0" w:space="0" w:color="auto"/>
                  </w:divBdr>
                </w:div>
              </w:divsChild>
            </w:div>
            <w:div w:id="206110978">
              <w:marLeft w:val="0"/>
              <w:marRight w:val="0"/>
              <w:marTop w:val="0"/>
              <w:marBottom w:val="0"/>
              <w:divBdr>
                <w:top w:val="none" w:sz="0" w:space="0" w:color="auto"/>
                <w:left w:val="none" w:sz="0" w:space="0" w:color="auto"/>
                <w:bottom w:val="none" w:sz="0" w:space="0" w:color="auto"/>
                <w:right w:val="none" w:sz="0" w:space="0" w:color="auto"/>
              </w:divBdr>
              <w:divsChild>
                <w:div w:id="2082823655">
                  <w:marLeft w:val="0"/>
                  <w:marRight w:val="0"/>
                  <w:marTop w:val="0"/>
                  <w:marBottom w:val="0"/>
                  <w:divBdr>
                    <w:top w:val="none" w:sz="0" w:space="0" w:color="auto"/>
                    <w:left w:val="none" w:sz="0" w:space="0" w:color="auto"/>
                    <w:bottom w:val="none" w:sz="0" w:space="0" w:color="auto"/>
                    <w:right w:val="none" w:sz="0" w:space="0" w:color="auto"/>
                  </w:divBdr>
                </w:div>
              </w:divsChild>
            </w:div>
            <w:div w:id="211774120">
              <w:marLeft w:val="0"/>
              <w:marRight w:val="0"/>
              <w:marTop w:val="0"/>
              <w:marBottom w:val="0"/>
              <w:divBdr>
                <w:top w:val="none" w:sz="0" w:space="0" w:color="auto"/>
                <w:left w:val="none" w:sz="0" w:space="0" w:color="auto"/>
                <w:bottom w:val="none" w:sz="0" w:space="0" w:color="auto"/>
                <w:right w:val="none" w:sz="0" w:space="0" w:color="auto"/>
              </w:divBdr>
              <w:divsChild>
                <w:div w:id="584193773">
                  <w:marLeft w:val="0"/>
                  <w:marRight w:val="0"/>
                  <w:marTop w:val="0"/>
                  <w:marBottom w:val="0"/>
                  <w:divBdr>
                    <w:top w:val="none" w:sz="0" w:space="0" w:color="auto"/>
                    <w:left w:val="none" w:sz="0" w:space="0" w:color="auto"/>
                    <w:bottom w:val="none" w:sz="0" w:space="0" w:color="auto"/>
                    <w:right w:val="none" w:sz="0" w:space="0" w:color="auto"/>
                  </w:divBdr>
                </w:div>
              </w:divsChild>
            </w:div>
            <w:div w:id="1989095077">
              <w:marLeft w:val="0"/>
              <w:marRight w:val="0"/>
              <w:marTop w:val="0"/>
              <w:marBottom w:val="0"/>
              <w:divBdr>
                <w:top w:val="none" w:sz="0" w:space="0" w:color="auto"/>
                <w:left w:val="none" w:sz="0" w:space="0" w:color="auto"/>
                <w:bottom w:val="none" w:sz="0" w:space="0" w:color="auto"/>
                <w:right w:val="none" w:sz="0" w:space="0" w:color="auto"/>
              </w:divBdr>
              <w:divsChild>
                <w:div w:id="1679695974">
                  <w:marLeft w:val="0"/>
                  <w:marRight w:val="0"/>
                  <w:marTop w:val="0"/>
                  <w:marBottom w:val="0"/>
                  <w:divBdr>
                    <w:top w:val="none" w:sz="0" w:space="0" w:color="auto"/>
                    <w:left w:val="none" w:sz="0" w:space="0" w:color="auto"/>
                    <w:bottom w:val="none" w:sz="0" w:space="0" w:color="auto"/>
                    <w:right w:val="none" w:sz="0" w:space="0" w:color="auto"/>
                  </w:divBdr>
                </w:div>
              </w:divsChild>
            </w:div>
            <w:div w:id="137653594">
              <w:marLeft w:val="0"/>
              <w:marRight w:val="0"/>
              <w:marTop w:val="0"/>
              <w:marBottom w:val="0"/>
              <w:divBdr>
                <w:top w:val="none" w:sz="0" w:space="0" w:color="auto"/>
                <w:left w:val="none" w:sz="0" w:space="0" w:color="auto"/>
                <w:bottom w:val="none" w:sz="0" w:space="0" w:color="auto"/>
                <w:right w:val="none" w:sz="0" w:space="0" w:color="auto"/>
              </w:divBdr>
              <w:divsChild>
                <w:div w:id="275331823">
                  <w:marLeft w:val="0"/>
                  <w:marRight w:val="0"/>
                  <w:marTop w:val="0"/>
                  <w:marBottom w:val="0"/>
                  <w:divBdr>
                    <w:top w:val="none" w:sz="0" w:space="0" w:color="auto"/>
                    <w:left w:val="none" w:sz="0" w:space="0" w:color="auto"/>
                    <w:bottom w:val="none" w:sz="0" w:space="0" w:color="auto"/>
                    <w:right w:val="none" w:sz="0" w:space="0" w:color="auto"/>
                  </w:divBdr>
                </w:div>
              </w:divsChild>
            </w:div>
            <w:div w:id="926429172">
              <w:marLeft w:val="0"/>
              <w:marRight w:val="0"/>
              <w:marTop w:val="0"/>
              <w:marBottom w:val="0"/>
              <w:divBdr>
                <w:top w:val="none" w:sz="0" w:space="0" w:color="auto"/>
                <w:left w:val="none" w:sz="0" w:space="0" w:color="auto"/>
                <w:bottom w:val="none" w:sz="0" w:space="0" w:color="auto"/>
                <w:right w:val="none" w:sz="0" w:space="0" w:color="auto"/>
              </w:divBdr>
              <w:divsChild>
                <w:div w:id="765078159">
                  <w:marLeft w:val="0"/>
                  <w:marRight w:val="0"/>
                  <w:marTop w:val="0"/>
                  <w:marBottom w:val="0"/>
                  <w:divBdr>
                    <w:top w:val="none" w:sz="0" w:space="0" w:color="auto"/>
                    <w:left w:val="none" w:sz="0" w:space="0" w:color="auto"/>
                    <w:bottom w:val="none" w:sz="0" w:space="0" w:color="auto"/>
                    <w:right w:val="none" w:sz="0" w:space="0" w:color="auto"/>
                  </w:divBdr>
                </w:div>
              </w:divsChild>
            </w:div>
            <w:div w:id="184683740">
              <w:marLeft w:val="0"/>
              <w:marRight w:val="0"/>
              <w:marTop w:val="0"/>
              <w:marBottom w:val="0"/>
              <w:divBdr>
                <w:top w:val="none" w:sz="0" w:space="0" w:color="auto"/>
                <w:left w:val="none" w:sz="0" w:space="0" w:color="auto"/>
                <w:bottom w:val="none" w:sz="0" w:space="0" w:color="auto"/>
                <w:right w:val="none" w:sz="0" w:space="0" w:color="auto"/>
              </w:divBdr>
              <w:divsChild>
                <w:div w:id="902761730">
                  <w:marLeft w:val="0"/>
                  <w:marRight w:val="0"/>
                  <w:marTop w:val="0"/>
                  <w:marBottom w:val="0"/>
                  <w:divBdr>
                    <w:top w:val="none" w:sz="0" w:space="0" w:color="auto"/>
                    <w:left w:val="none" w:sz="0" w:space="0" w:color="auto"/>
                    <w:bottom w:val="none" w:sz="0" w:space="0" w:color="auto"/>
                    <w:right w:val="none" w:sz="0" w:space="0" w:color="auto"/>
                  </w:divBdr>
                </w:div>
              </w:divsChild>
            </w:div>
            <w:div w:id="1819573627">
              <w:marLeft w:val="0"/>
              <w:marRight w:val="0"/>
              <w:marTop w:val="0"/>
              <w:marBottom w:val="0"/>
              <w:divBdr>
                <w:top w:val="none" w:sz="0" w:space="0" w:color="auto"/>
                <w:left w:val="none" w:sz="0" w:space="0" w:color="auto"/>
                <w:bottom w:val="none" w:sz="0" w:space="0" w:color="auto"/>
                <w:right w:val="none" w:sz="0" w:space="0" w:color="auto"/>
              </w:divBdr>
              <w:divsChild>
                <w:div w:id="1537698406">
                  <w:marLeft w:val="0"/>
                  <w:marRight w:val="0"/>
                  <w:marTop w:val="0"/>
                  <w:marBottom w:val="0"/>
                  <w:divBdr>
                    <w:top w:val="none" w:sz="0" w:space="0" w:color="auto"/>
                    <w:left w:val="none" w:sz="0" w:space="0" w:color="auto"/>
                    <w:bottom w:val="none" w:sz="0" w:space="0" w:color="auto"/>
                    <w:right w:val="none" w:sz="0" w:space="0" w:color="auto"/>
                  </w:divBdr>
                </w:div>
              </w:divsChild>
            </w:div>
            <w:div w:id="65154366">
              <w:marLeft w:val="0"/>
              <w:marRight w:val="0"/>
              <w:marTop w:val="0"/>
              <w:marBottom w:val="0"/>
              <w:divBdr>
                <w:top w:val="none" w:sz="0" w:space="0" w:color="auto"/>
                <w:left w:val="none" w:sz="0" w:space="0" w:color="auto"/>
                <w:bottom w:val="none" w:sz="0" w:space="0" w:color="auto"/>
                <w:right w:val="none" w:sz="0" w:space="0" w:color="auto"/>
              </w:divBdr>
              <w:divsChild>
                <w:div w:id="371461695">
                  <w:marLeft w:val="0"/>
                  <w:marRight w:val="0"/>
                  <w:marTop w:val="0"/>
                  <w:marBottom w:val="0"/>
                  <w:divBdr>
                    <w:top w:val="none" w:sz="0" w:space="0" w:color="auto"/>
                    <w:left w:val="none" w:sz="0" w:space="0" w:color="auto"/>
                    <w:bottom w:val="none" w:sz="0" w:space="0" w:color="auto"/>
                    <w:right w:val="none" w:sz="0" w:space="0" w:color="auto"/>
                  </w:divBdr>
                </w:div>
              </w:divsChild>
            </w:div>
            <w:div w:id="1237015950">
              <w:marLeft w:val="0"/>
              <w:marRight w:val="0"/>
              <w:marTop w:val="0"/>
              <w:marBottom w:val="0"/>
              <w:divBdr>
                <w:top w:val="none" w:sz="0" w:space="0" w:color="auto"/>
                <w:left w:val="none" w:sz="0" w:space="0" w:color="auto"/>
                <w:bottom w:val="none" w:sz="0" w:space="0" w:color="auto"/>
                <w:right w:val="none" w:sz="0" w:space="0" w:color="auto"/>
              </w:divBdr>
              <w:divsChild>
                <w:div w:id="1041442303">
                  <w:marLeft w:val="0"/>
                  <w:marRight w:val="0"/>
                  <w:marTop w:val="0"/>
                  <w:marBottom w:val="0"/>
                  <w:divBdr>
                    <w:top w:val="none" w:sz="0" w:space="0" w:color="auto"/>
                    <w:left w:val="none" w:sz="0" w:space="0" w:color="auto"/>
                    <w:bottom w:val="none" w:sz="0" w:space="0" w:color="auto"/>
                    <w:right w:val="none" w:sz="0" w:space="0" w:color="auto"/>
                  </w:divBdr>
                </w:div>
              </w:divsChild>
            </w:div>
            <w:div w:id="2043968935">
              <w:marLeft w:val="0"/>
              <w:marRight w:val="0"/>
              <w:marTop w:val="0"/>
              <w:marBottom w:val="0"/>
              <w:divBdr>
                <w:top w:val="none" w:sz="0" w:space="0" w:color="auto"/>
                <w:left w:val="none" w:sz="0" w:space="0" w:color="auto"/>
                <w:bottom w:val="none" w:sz="0" w:space="0" w:color="auto"/>
                <w:right w:val="none" w:sz="0" w:space="0" w:color="auto"/>
              </w:divBdr>
              <w:divsChild>
                <w:div w:id="1065494444">
                  <w:marLeft w:val="0"/>
                  <w:marRight w:val="0"/>
                  <w:marTop w:val="0"/>
                  <w:marBottom w:val="0"/>
                  <w:divBdr>
                    <w:top w:val="none" w:sz="0" w:space="0" w:color="auto"/>
                    <w:left w:val="none" w:sz="0" w:space="0" w:color="auto"/>
                    <w:bottom w:val="none" w:sz="0" w:space="0" w:color="auto"/>
                    <w:right w:val="none" w:sz="0" w:space="0" w:color="auto"/>
                  </w:divBdr>
                </w:div>
              </w:divsChild>
            </w:div>
            <w:div w:id="725835272">
              <w:marLeft w:val="0"/>
              <w:marRight w:val="0"/>
              <w:marTop w:val="0"/>
              <w:marBottom w:val="0"/>
              <w:divBdr>
                <w:top w:val="none" w:sz="0" w:space="0" w:color="auto"/>
                <w:left w:val="none" w:sz="0" w:space="0" w:color="auto"/>
                <w:bottom w:val="none" w:sz="0" w:space="0" w:color="auto"/>
                <w:right w:val="none" w:sz="0" w:space="0" w:color="auto"/>
              </w:divBdr>
              <w:divsChild>
                <w:div w:id="471602582">
                  <w:marLeft w:val="0"/>
                  <w:marRight w:val="0"/>
                  <w:marTop w:val="0"/>
                  <w:marBottom w:val="0"/>
                  <w:divBdr>
                    <w:top w:val="none" w:sz="0" w:space="0" w:color="auto"/>
                    <w:left w:val="none" w:sz="0" w:space="0" w:color="auto"/>
                    <w:bottom w:val="none" w:sz="0" w:space="0" w:color="auto"/>
                    <w:right w:val="none" w:sz="0" w:space="0" w:color="auto"/>
                  </w:divBdr>
                </w:div>
              </w:divsChild>
            </w:div>
            <w:div w:id="581641686">
              <w:marLeft w:val="0"/>
              <w:marRight w:val="0"/>
              <w:marTop w:val="0"/>
              <w:marBottom w:val="0"/>
              <w:divBdr>
                <w:top w:val="none" w:sz="0" w:space="0" w:color="auto"/>
                <w:left w:val="none" w:sz="0" w:space="0" w:color="auto"/>
                <w:bottom w:val="none" w:sz="0" w:space="0" w:color="auto"/>
                <w:right w:val="none" w:sz="0" w:space="0" w:color="auto"/>
              </w:divBdr>
              <w:divsChild>
                <w:div w:id="1790124982">
                  <w:marLeft w:val="0"/>
                  <w:marRight w:val="0"/>
                  <w:marTop w:val="0"/>
                  <w:marBottom w:val="0"/>
                  <w:divBdr>
                    <w:top w:val="none" w:sz="0" w:space="0" w:color="auto"/>
                    <w:left w:val="none" w:sz="0" w:space="0" w:color="auto"/>
                    <w:bottom w:val="none" w:sz="0" w:space="0" w:color="auto"/>
                    <w:right w:val="none" w:sz="0" w:space="0" w:color="auto"/>
                  </w:divBdr>
                </w:div>
              </w:divsChild>
            </w:div>
            <w:div w:id="717634356">
              <w:marLeft w:val="0"/>
              <w:marRight w:val="0"/>
              <w:marTop w:val="0"/>
              <w:marBottom w:val="0"/>
              <w:divBdr>
                <w:top w:val="none" w:sz="0" w:space="0" w:color="auto"/>
                <w:left w:val="none" w:sz="0" w:space="0" w:color="auto"/>
                <w:bottom w:val="none" w:sz="0" w:space="0" w:color="auto"/>
                <w:right w:val="none" w:sz="0" w:space="0" w:color="auto"/>
              </w:divBdr>
              <w:divsChild>
                <w:div w:id="186259152">
                  <w:marLeft w:val="0"/>
                  <w:marRight w:val="0"/>
                  <w:marTop w:val="0"/>
                  <w:marBottom w:val="0"/>
                  <w:divBdr>
                    <w:top w:val="none" w:sz="0" w:space="0" w:color="auto"/>
                    <w:left w:val="none" w:sz="0" w:space="0" w:color="auto"/>
                    <w:bottom w:val="none" w:sz="0" w:space="0" w:color="auto"/>
                    <w:right w:val="none" w:sz="0" w:space="0" w:color="auto"/>
                  </w:divBdr>
                </w:div>
              </w:divsChild>
            </w:div>
            <w:div w:id="659039162">
              <w:marLeft w:val="0"/>
              <w:marRight w:val="0"/>
              <w:marTop w:val="0"/>
              <w:marBottom w:val="0"/>
              <w:divBdr>
                <w:top w:val="none" w:sz="0" w:space="0" w:color="auto"/>
                <w:left w:val="none" w:sz="0" w:space="0" w:color="auto"/>
                <w:bottom w:val="none" w:sz="0" w:space="0" w:color="auto"/>
                <w:right w:val="none" w:sz="0" w:space="0" w:color="auto"/>
              </w:divBdr>
              <w:divsChild>
                <w:div w:id="1706445617">
                  <w:marLeft w:val="0"/>
                  <w:marRight w:val="0"/>
                  <w:marTop w:val="0"/>
                  <w:marBottom w:val="0"/>
                  <w:divBdr>
                    <w:top w:val="none" w:sz="0" w:space="0" w:color="auto"/>
                    <w:left w:val="none" w:sz="0" w:space="0" w:color="auto"/>
                    <w:bottom w:val="none" w:sz="0" w:space="0" w:color="auto"/>
                    <w:right w:val="none" w:sz="0" w:space="0" w:color="auto"/>
                  </w:divBdr>
                </w:div>
              </w:divsChild>
            </w:div>
            <w:div w:id="39329765">
              <w:marLeft w:val="0"/>
              <w:marRight w:val="0"/>
              <w:marTop w:val="0"/>
              <w:marBottom w:val="0"/>
              <w:divBdr>
                <w:top w:val="none" w:sz="0" w:space="0" w:color="auto"/>
                <w:left w:val="none" w:sz="0" w:space="0" w:color="auto"/>
                <w:bottom w:val="none" w:sz="0" w:space="0" w:color="auto"/>
                <w:right w:val="none" w:sz="0" w:space="0" w:color="auto"/>
              </w:divBdr>
              <w:divsChild>
                <w:div w:id="448285154">
                  <w:marLeft w:val="0"/>
                  <w:marRight w:val="0"/>
                  <w:marTop w:val="0"/>
                  <w:marBottom w:val="0"/>
                  <w:divBdr>
                    <w:top w:val="none" w:sz="0" w:space="0" w:color="auto"/>
                    <w:left w:val="none" w:sz="0" w:space="0" w:color="auto"/>
                    <w:bottom w:val="none" w:sz="0" w:space="0" w:color="auto"/>
                    <w:right w:val="none" w:sz="0" w:space="0" w:color="auto"/>
                  </w:divBdr>
                </w:div>
              </w:divsChild>
            </w:div>
            <w:div w:id="745494485">
              <w:marLeft w:val="0"/>
              <w:marRight w:val="0"/>
              <w:marTop w:val="0"/>
              <w:marBottom w:val="0"/>
              <w:divBdr>
                <w:top w:val="none" w:sz="0" w:space="0" w:color="auto"/>
                <w:left w:val="none" w:sz="0" w:space="0" w:color="auto"/>
                <w:bottom w:val="none" w:sz="0" w:space="0" w:color="auto"/>
                <w:right w:val="none" w:sz="0" w:space="0" w:color="auto"/>
              </w:divBdr>
              <w:divsChild>
                <w:div w:id="815604603">
                  <w:marLeft w:val="0"/>
                  <w:marRight w:val="0"/>
                  <w:marTop w:val="0"/>
                  <w:marBottom w:val="0"/>
                  <w:divBdr>
                    <w:top w:val="none" w:sz="0" w:space="0" w:color="auto"/>
                    <w:left w:val="none" w:sz="0" w:space="0" w:color="auto"/>
                    <w:bottom w:val="none" w:sz="0" w:space="0" w:color="auto"/>
                    <w:right w:val="none" w:sz="0" w:space="0" w:color="auto"/>
                  </w:divBdr>
                </w:div>
              </w:divsChild>
            </w:div>
            <w:div w:id="550310175">
              <w:marLeft w:val="0"/>
              <w:marRight w:val="0"/>
              <w:marTop w:val="0"/>
              <w:marBottom w:val="0"/>
              <w:divBdr>
                <w:top w:val="none" w:sz="0" w:space="0" w:color="auto"/>
                <w:left w:val="none" w:sz="0" w:space="0" w:color="auto"/>
                <w:bottom w:val="none" w:sz="0" w:space="0" w:color="auto"/>
                <w:right w:val="none" w:sz="0" w:space="0" w:color="auto"/>
              </w:divBdr>
              <w:divsChild>
                <w:div w:id="876314370">
                  <w:marLeft w:val="0"/>
                  <w:marRight w:val="0"/>
                  <w:marTop w:val="0"/>
                  <w:marBottom w:val="0"/>
                  <w:divBdr>
                    <w:top w:val="none" w:sz="0" w:space="0" w:color="auto"/>
                    <w:left w:val="none" w:sz="0" w:space="0" w:color="auto"/>
                    <w:bottom w:val="none" w:sz="0" w:space="0" w:color="auto"/>
                    <w:right w:val="none" w:sz="0" w:space="0" w:color="auto"/>
                  </w:divBdr>
                </w:div>
              </w:divsChild>
            </w:div>
            <w:div w:id="2018533932">
              <w:marLeft w:val="0"/>
              <w:marRight w:val="0"/>
              <w:marTop w:val="0"/>
              <w:marBottom w:val="0"/>
              <w:divBdr>
                <w:top w:val="none" w:sz="0" w:space="0" w:color="auto"/>
                <w:left w:val="none" w:sz="0" w:space="0" w:color="auto"/>
                <w:bottom w:val="none" w:sz="0" w:space="0" w:color="auto"/>
                <w:right w:val="none" w:sz="0" w:space="0" w:color="auto"/>
              </w:divBdr>
              <w:divsChild>
                <w:div w:id="1750227884">
                  <w:marLeft w:val="0"/>
                  <w:marRight w:val="0"/>
                  <w:marTop w:val="0"/>
                  <w:marBottom w:val="0"/>
                  <w:divBdr>
                    <w:top w:val="none" w:sz="0" w:space="0" w:color="auto"/>
                    <w:left w:val="none" w:sz="0" w:space="0" w:color="auto"/>
                    <w:bottom w:val="none" w:sz="0" w:space="0" w:color="auto"/>
                    <w:right w:val="none" w:sz="0" w:space="0" w:color="auto"/>
                  </w:divBdr>
                </w:div>
              </w:divsChild>
            </w:div>
            <w:div w:id="1044283197">
              <w:marLeft w:val="0"/>
              <w:marRight w:val="0"/>
              <w:marTop w:val="0"/>
              <w:marBottom w:val="0"/>
              <w:divBdr>
                <w:top w:val="none" w:sz="0" w:space="0" w:color="auto"/>
                <w:left w:val="none" w:sz="0" w:space="0" w:color="auto"/>
                <w:bottom w:val="none" w:sz="0" w:space="0" w:color="auto"/>
                <w:right w:val="none" w:sz="0" w:space="0" w:color="auto"/>
              </w:divBdr>
              <w:divsChild>
                <w:div w:id="1632855979">
                  <w:marLeft w:val="0"/>
                  <w:marRight w:val="0"/>
                  <w:marTop w:val="0"/>
                  <w:marBottom w:val="0"/>
                  <w:divBdr>
                    <w:top w:val="none" w:sz="0" w:space="0" w:color="auto"/>
                    <w:left w:val="none" w:sz="0" w:space="0" w:color="auto"/>
                    <w:bottom w:val="none" w:sz="0" w:space="0" w:color="auto"/>
                    <w:right w:val="none" w:sz="0" w:space="0" w:color="auto"/>
                  </w:divBdr>
                </w:div>
              </w:divsChild>
            </w:div>
            <w:div w:id="29109964">
              <w:marLeft w:val="0"/>
              <w:marRight w:val="0"/>
              <w:marTop w:val="0"/>
              <w:marBottom w:val="0"/>
              <w:divBdr>
                <w:top w:val="none" w:sz="0" w:space="0" w:color="auto"/>
                <w:left w:val="none" w:sz="0" w:space="0" w:color="auto"/>
                <w:bottom w:val="none" w:sz="0" w:space="0" w:color="auto"/>
                <w:right w:val="none" w:sz="0" w:space="0" w:color="auto"/>
              </w:divBdr>
              <w:divsChild>
                <w:div w:id="1740979848">
                  <w:marLeft w:val="0"/>
                  <w:marRight w:val="0"/>
                  <w:marTop w:val="0"/>
                  <w:marBottom w:val="0"/>
                  <w:divBdr>
                    <w:top w:val="none" w:sz="0" w:space="0" w:color="auto"/>
                    <w:left w:val="none" w:sz="0" w:space="0" w:color="auto"/>
                    <w:bottom w:val="none" w:sz="0" w:space="0" w:color="auto"/>
                    <w:right w:val="none" w:sz="0" w:space="0" w:color="auto"/>
                  </w:divBdr>
                </w:div>
              </w:divsChild>
            </w:div>
            <w:div w:id="1415862843">
              <w:marLeft w:val="0"/>
              <w:marRight w:val="0"/>
              <w:marTop w:val="0"/>
              <w:marBottom w:val="0"/>
              <w:divBdr>
                <w:top w:val="none" w:sz="0" w:space="0" w:color="auto"/>
                <w:left w:val="none" w:sz="0" w:space="0" w:color="auto"/>
                <w:bottom w:val="none" w:sz="0" w:space="0" w:color="auto"/>
                <w:right w:val="none" w:sz="0" w:space="0" w:color="auto"/>
              </w:divBdr>
              <w:divsChild>
                <w:div w:id="1873953155">
                  <w:marLeft w:val="0"/>
                  <w:marRight w:val="0"/>
                  <w:marTop w:val="0"/>
                  <w:marBottom w:val="0"/>
                  <w:divBdr>
                    <w:top w:val="none" w:sz="0" w:space="0" w:color="auto"/>
                    <w:left w:val="none" w:sz="0" w:space="0" w:color="auto"/>
                    <w:bottom w:val="none" w:sz="0" w:space="0" w:color="auto"/>
                    <w:right w:val="none" w:sz="0" w:space="0" w:color="auto"/>
                  </w:divBdr>
                </w:div>
              </w:divsChild>
            </w:div>
            <w:div w:id="342710061">
              <w:marLeft w:val="0"/>
              <w:marRight w:val="0"/>
              <w:marTop w:val="0"/>
              <w:marBottom w:val="0"/>
              <w:divBdr>
                <w:top w:val="none" w:sz="0" w:space="0" w:color="auto"/>
                <w:left w:val="none" w:sz="0" w:space="0" w:color="auto"/>
                <w:bottom w:val="none" w:sz="0" w:space="0" w:color="auto"/>
                <w:right w:val="none" w:sz="0" w:space="0" w:color="auto"/>
              </w:divBdr>
              <w:divsChild>
                <w:div w:id="626812445">
                  <w:marLeft w:val="0"/>
                  <w:marRight w:val="0"/>
                  <w:marTop w:val="0"/>
                  <w:marBottom w:val="0"/>
                  <w:divBdr>
                    <w:top w:val="none" w:sz="0" w:space="0" w:color="auto"/>
                    <w:left w:val="none" w:sz="0" w:space="0" w:color="auto"/>
                    <w:bottom w:val="none" w:sz="0" w:space="0" w:color="auto"/>
                    <w:right w:val="none" w:sz="0" w:space="0" w:color="auto"/>
                  </w:divBdr>
                </w:div>
              </w:divsChild>
            </w:div>
            <w:div w:id="1266502916">
              <w:marLeft w:val="0"/>
              <w:marRight w:val="0"/>
              <w:marTop w:val="0"/>
              <w:marBottom w:val="0"/>
              <w:divBdr>
                <w:top w:val="none" w:sz="0" w:space="0" w:color="auto"/>
                <w:left w:val="none" w:sz="0" w:space="0" w:color="auto"/>
                <w:bottom w:val="none" w:sz="0" w:space="0" w:color="auto"/>
                <w:right w:val="none" w:sz="0" w:space="0" w:color="auto"/>
              </w:divBdr>
              <w:divsChild>
                <w:div w:id="181238671">
                  <w:marLeft w:val="0"/>
                  <w:marRight w:val="0"/>
                  <w:marTop w:val="0"/>
                  <w:marBottom w:val="0"/>
                  <w:divBdr>
                    <w:top w:val="none" w:sz="0" w:space="0" w:color="auto"/>
                    <w:left w:val="none" w:sz="0" w:space="0" w:color="auto"/>
                    <w:bottom w:val="none" w:sz="0" w:space="0" w:color="auto"/>
                    <w:right w:val="none" w:sz="0" w:space="0" w:color="auto"/>
                  </w:divBdr>
                </w:div>
              </w:divsChild>
            </w:div>
            <w:div w:id="30347980">
              <w:marLeft w:val="0"/>
              <w:marRight w:val="0"/>
              <w:marTop w:val="0"/>
              <w:marBottom w:val="0"/>
              <w:divBdr>
                <w:top w:val="none" w:sz="0" w:space="0" w:color="auto"/>
                <w:left w:val="none" w:sz="0" w:space="0" w:color="auto"/>
                <w:bottom w:val="none" w:sz="0" w:space="0" w:color="auto"/>
                <w:right w:val="none" w:sz="0" w:space="0" w:color="auto"/>
              </w:divBdr>
              <w:divsChild>
                <w:div w:id="520827000">
                  <w:marLeft w:val="0"/>
                  <w:marRight w:val="0"/>
                  <w:marTop w:val="0"/>
                  <w:marBottom w:val="0"/>
                  <w:divBdr>
                    <w:top w:val="none" w:sz="0" w:space="0" w:color="auto"/>
                    <w:left w:val="none" w:sz="0" w:space="0" w:color="auto"/>
                    <w:bottom w:val="none" w:sz="0" w:space="0" w:color="auto"/>
                    <w:right w:val="none" w:sz="0" w:space="0" w:color="auto"/>
                  </w:divBdr>
                </w:div>
              </w:divsChild>
            </w:div>
            <w:div w:id="1868636620">
              <w:marLeft w:val="0"/>
              <w:marRight w:val="0"/>
              <w:marTop w:val="0"/>
              <w:marBottom w:val="0"/>
              <w:divBdr>
                <w:top w:val="none" w:sz="0" w:space="0" w:color="auto"/>
                <w:left w:val="none" w:sz="0" w:space="0" w:color="auto"/>
                <w:bottom w:val="none" w:sz="0" w:space="0" w:color="auto"/>
                <w:right w:val="none" w:sz="0" w:space="0" w:color="auto"/>
              </w:divBdr>
              <w:divsChild>
                <w:div w:id="797143267">
                  <w:marLeft w:val="0"/>
                  <w:marRight w:val="0"/>
                  <w:marTop w:val="0"/>
                  <w:marBottom w:val="0"/>
                  <w:divBdr>
                    <w:top w:val="none" w:sz="0" w:space="0" w:color="auto"/>
                    <w:left w:val="none" w:sz="0" w:space="0" w:color="auto"/>
                    <w:bottom w:val="none" w:sz="0" w:space="0" w:color="auto"/>
                    <w:right w:val="none" w:sz="0" w:space="0" w:color="auto"/>
                  </w:divBdr>
                </w:div>
              </w:divsChild>
            </w:div>
            <w:div w:id="1936548117">
              <w:marLeft w:val="0"/>
              <w:marRight w:val="0"/>
              <w:marTop w:val="0"/>
              <w:marBottom w:val="0"/>
              <w:divBdr>
                <w:top w:val="none" w:sz="0" w:space="0" w:color="auto"/>
                <w:left w:val="none" w:sz="0" w:space="0" w:color="auto"/>
                <w:bottom w:val="none" w:sz="0" w:space="0" w:color="auto"/>
                <w:right w:val="none" w:sz="0" w:space="0" w:color="auto"/>
              </w:divBdr>
              <w:divsChild>
                <w:div w:id="550852210">
                  <w:marLeft w:val="0"/>
                  <w:marRight w:val="0"/>
                  <w:marTop w:val="0"/>
                  <w:marBottom w:val="0"/>
                  <w:divBdr>
                    <w:top w:val="none" w:sz="0" w:space="0" w:color="auto"/>
                    <w:left w:val="none" w:sz="0" w:space="0" w:color="auto"/>
                    <w:bottom w:val="none" w:sz="0" w:space="0" w:color="auto"/>
                    <w:right w:val="none" w:sz="0" w:space="0" w:color="auto"/>
                  </w:divBdr>
                </w:div>
              </w:divsChild>
            </w:div>
            <w:div w:id="332681478">
              <w:marLeft w:val="0"/>
              <w:marRight w:val="0"/>
              <w:marTop w:val="0"/>
              <w:marBottom w:val="0"/>
              <w:divBdr>
                <w:top w:val="none" w:sz="0" w:space="0" w:color="auto"/>
                <w:left w:val="none" w:sz="0" w:space="0" w:color="auto"/>
                <w:bottom w:val="none" w:sz="0" w:space="0" w:color="auto"/>
                <w:right w:val="none" w:sz="0" w:space="0" w:color="auto"/>
              </w:divBdr>
              <w:divsChild>
                <w:div w:id="272979464">
                  <w:marLeft w:val="0"/>
                  <w:marRight w:val="0"/>
                  <w:marTop w:val="0"/>
                  <w:marBottom w:val="0"/>
                  <w:divBdr>
                    <w:top w:val="none" w:sz="0" w:space="0" w:color="auto"/>
                    <w:left w:val="none" w:sz="0" w:space="0" w:color="auto"/>
                    <w:bottom w:val="none" w:sz="0" w:space="0" w:color="auto"/>
                    <w:right w:val="none" w:sz="0" w:space="0" w:color="auto"/>
                  </w:divBdr>
                </w:div>
              </w:divsChild>
            </w:div>
            <w:div w:id="1136600896">
              <w:marLeft w:val="0"/>
              <w:marRight w:val="0"/>
              <w:marTop w:val="0"/>
              <w:marBottom w:val="0"/>
              <w:divBdr>
                <w:top w:val="none" w:sz="0" w:space="0" w:color="auto"/>
                <w:left w:val="none" w:sz="0" w:space="0" w:color="auto"/>
                <w:bottom w:val="none" w:sz="0" w:space="0" w:color="auto"/>
                <w:right w:val="none" w:sz="0" w:space="0" w:color="auto"/>
              </w:divBdr>
              <w:divsChild>
                <w:div w:id="45692099">
                  <w:marLeft w:val="0"/>
                  <w:marRight w:val="0"/>
                  <w:marTop w:val="0"/>
                  <w:marBottom w:val="0"/>
                  <w:divBdr>
                    <w:top w:val="none" w:sz="0" w:space="0" w:color="auto"/>
                    <w:left w:val="none" w:sz="0" w:space="0" w:color="auto"/>
                    <w:bottom w:val="none" w:sz="0" w:space="0" w:color="auto"/>
                    <w:right w:val="none" w:sz="0" w:space="0" w:color="auto"/>
                  </w:divBdr>
                </w:div>
              </w:divsChild>
            </w:div>
            <w:div w:id="231237023">
              <w:marLeft w:val="0"/>
              <w:marRight w:val="0"/>
              <w:marTop w:val="0"/>
              <w:marBottom w:val="0"/>
              <w:divBdr>
                <w:top w:val="none" w:sz="0" w:space="0" w:color="auto"/>
                <w:left w:val="none" w:sz="0" w:space="0" w:color="auto"/>
                <w:bottom w:val="none" w:sz="0" w:space="0" w:color="auto"/>
                <w:right w:val="none" w:sz="0" w:space="0" w:color="auto"/>
              </w:divBdr>
              <w:divsChild>
                <w:div w:id="1613902772">
                  <w:marLeft w:val="0"/>
                  <w:marRight w:val="0"/>
                  <w:marTop w:val="0"/>
                  <w:marBottom w:val="0"/>
                  <w:divBdr>
                    <w:top w:val="none" w:sz="0" w:space="0" w:color="auto"/>
                    <w:left w:val="none" w:sz="0" w:space="0" w:color="auto"/>
                    <w:bottom w:val="none" w:sz="0" w:space="0" w:color="auto"/>
                    <w:right w:val="none" w:sz="0" w:space="0" w:color="auto"/>
                  </w:divBdr>
                </w:div>
              </w:divsChild>
            </w:div>
            <w:div w:id="783579158">
              <w:marLeft w:val="0"/>
              <w:marRight w:val="0"/>
              <w:marTop w:val="0"/>
              <w:marBottom w:val="0"/>
              <w:divBdr>
                <w:top w:val="none" w:sz="0" w:space="0" w:color="auto"/>
                <w:left w:val="none" w:sz="0" w:space="0" w:color="auto"/>
                <w:bottom w:val="none" w:sz="0" w:space="0" w:color="auto"/>
                <w:right w:val="none" w:sz="0" w:space="0" w:color="auto"/>
              </w:divBdr>
              <w:divsChild>
                <w:div w:id="9665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50060125">
      <w:bodyDiv w:val="1"/>
      <w:marLeft w:val="0"/>
      <w:marRight w:val="0"/>
      <w:marTop w:val="0"/>
      <w:marBottom w:val="0"/>
      <w:divBdr>
        <w:top w:val="none" w:sz="0" w:space="0" w:color="auto"/>
        <w:left w:val="none" w:sz="0" w:space="0" w:color="auto"/>
        <w:bottom w:val="none" w:sz="0" w:space="0" w:color="auto"/>
        <w:right w:val="none" w:sz="0" w:space="0" w:color="auto"/>
      </w:divBdr>
      <w:divsChild>
        <w:div w:id="54401501">
          <w:marLeft w:val="0"/>
          <w:marRight w:val="0"/>
          <w:marTop w:val="0"/>
          <w:marBottom w:val="0"/>
          <w:divBdr>
            <w:top w:val="none" w:sz="0" w:space="0" w:color="auto"/>
            <w:left w:val="none" w:sz="0" w:space="0" w:color="auto"/>
            <w:bottom w:val="none" w:sz="0" w:space="0" w:color="auto"/>
            <w:right w:val="none" w:sz="0" w:space="0" w:color="auto"/>
          </w:divBdr>
          <w:divsChild>
            <w:div w:id="376586406">
              <w:marLeft w:val="0"/>
              <w:marRight w:val="0"/>
              <w:marTop w:val="0"/>
              <w:marBottom w:val="0"/>
              <w:divBdr>
                <w:top w:val="none" w:sz="0" w:space="0" w:color="auto"/>
                <w:left w:val="none" w:sz="0" w:space="0" w:color="auto"/>
                <w:bottom w:val="none" w:sz="0" w:space="0" w:color="auto"/>
                <w:right w:val="none" w:sz="0" w:space="0" w:color="auto"/>
              </w:divBdr>
              <w:divsChild>
                <w:div w:id="402796665">
                  <w:marLeft w:val="0"/>
                  <w:marRight w:val="0"/>
                  <w:marTop w:val="0"/>
                  <w:marBottom w:val="0"/>
                  <w:divBdr>
                    <w:top w:val="none" w:sz="0" w:space="0" w:color="auto"/>
                    <w:left w:val="none" w:sz="0" w:space="0" w:color="auto"/>
                    <w:bottom w:val="none" w:sz="0" w:space="0" w:color="auto"/>
                    <w:right w:val="none" w:sz="0" w:space="0" w:color="auto"/>
                  </w:divBdr>
                </w:div>
              </w:divsChild>
            </w:div>
            <w:div w:id="130757605">
              <w:marLeft w:val="0"/>
              <w:marRight w:val="0"/>
              <w:marTop w:val="0"/>
              <w:marBottom w:val="0"/>
              <w:divBdr>
                <w:top w:val="none" w:sz="0" w:space="0" w:color="auto"/>
                <w:left w:val="none" w:sz="0" w:space="0" w:color="auto"/>
                <w:bottom w:val="none" w:sz="0" w:space="0" w:color="auto"/>
                <w:right w:val="none" w:sz="0" w:space="0" w:color="auto"/>
              </w:divBdr>
              <w:divsChild>
                <w:div w:id="686097649">
                  <w:marLeft w:val="0"/>
                  <w:marRight w:val="0"/>
                  <w:marTop w:val="0"/>
                  <w:marBottom w:val="0"/>
                  <w:divBdr>
                    <w:top w:val="none" w:sz="0" w:space="0" w:color="auto"/>
                    <w:left w:val="none" w:sz="0" w:space="0" w:color="auto"/>
                    <w:bottom w:val="none" w:sz="0" w:space="0" w:color="auto"/>
                    <w:right w:val="none" w:sz="0" w:space="0" w:color="auto"/>
                  </w:divBdr>
                </w:div>
              </w:divsChild>
            </w:div>
            <w:div w:id="402677155">
              <w:marLeft w:val="0"/>
              <w:marRight w:val="0"/>
              <w:marTop w:val="0"/>
              <w:marBottom w:val="0"/>
              <w:divBdr>
                <w:top w:val="none" w:sz="0" w:space="0" w:color="auto"/>
                <w:left w:val="none" w:sz="0" w:space="0" w:color="auto"/>
                <w:bottom w:val="none" w:sz="0" w:space="0" w:color="auto"/>
                <w:right w:val="none" w:sz="0" w:space="0" w:color="auto"/>
              </w:divBdr>
              <w:divsChild>
                <w:div w:id="1938323622">
                  <w:marLeft w:val="0"/>
                  <w:marRight w:val="0"/>
                  <w:marTop w:val="0"/>
                  <w:marBottom w:val="0"/>
                  <w:divBdr>
                    <w:top w:val="none" w:sz="0" w:space="0" w:color="auto"/>
                    <w:left w:val="none" w:sz="0" w:space="0" w:color="auto"/>
                    <w:bottom w:val="none" w:sz="0" w:space="0" w:color="auto"/>
                    <w:right w:val="none" w:sz="0" w:space="0" w:color="auto"/>
                  </w:divBdr>
                </w:div>
              </w:divsChild>
            </w:div>
            <w:div w:id="1749496141">
              <w:marLeft w:val="0"/>
              <w:marRight w:val="0"/>
              <w:marTop w:val="0"/>
              <w:marBottom w:val="0"/>
              <w:divBdr>
                <w:top w:val="none" w:sz="0" w:space="0" w:color="auto"/>
                <w:left w:val="none" w:sz="0" w:space="0" w:color="auto"/>
                <w:bottom w:val="none" w:sz="0" w:space="0" w:color="auto"/>
                <w:right w:val="none" w:sz="0" w:space="0" w:color="auto"/>
              </w:divBdr>
              <w:divsChild>
                <w:div w:id="1478188168">
                  <w:marLeft w:val="0"/>
                  <w:marRight w:val="0"/>
                  <w:marTop w:val="0"/>
                  <w:marBottom w:val="0"/>
                  <w:divBdr>
                    <w:top w:val="none" w:sz="0" w:space="0" w:color="auto"/>
                    <w:left w:val="none" w:sz="0" w:space="0" w:color="auto"/>
                    <w:bottom w:val="none" w:sz="0" w:space="0" w:color="auto"/>
                    <w:right w:val="none" w:sz="0" w:space="0" w:color="auto"/>
                  </w:divBdr>
                </w:div>
              </w:divsChild>
            </w:div>
            <w:div w:id="331183680">
              <w:marLeft w:val="0"/>
              <w:marRight w:val="0"/>
              <w:marTop w:val="0"/>
              <w:marBottom w:val="0"/>
              <w:divBdr>
                <w:top w:val="none" w:sz="0" w:space="0" w:color="auto"/>
                <w:left w:val="none" w:sz="0" w:space="0" w:color="auto"/>
                <w:bottom w:val="none" w:sz="0" w:space="0" w:color="auto"/>
                <w:right w:val="none" w:sz="0" w:space="0" w:color="auto"/>
              </w:divBdr>
              <w:divsChild>
                <w:div w:id="2056735896">
                  <w:marLeft w:val="0"/>
                  <w:marRight w:val="0"/>
                  <w:marTop w:val="0"/>
                  <w:marBottom w:val="0"/>
                  <w:divBdr>
                    <w:top w:val="none" w:sz="0" w:space="0" w:color="auto"/>
                    <w:left w:val="none" w:sz="0" w:space="0" w:color="auto"/>
                    <w:bottom w:val="none" w:sz="0" w:space="0" w:color="auto"/>
                    <w:right w:val="none" w:sz="0" w:space="0" w:color="auto"/>
                  </w:divBdr>
                </w:div>
              </w:divsChild>
            </w:div>
            <w:div w:id="2012221859">
              <w:marLeft w:val="0"/>
              <w:marRight w:val="0"/>
              <w:marTop w:val="0"/>
              <w:marBottom w:val="0"/>
              <w:divBdr>
                <w:top w:val="none" w:sz="0" w:space="0" w:color="auto"/>
                <w:left w:val="none" w:sz="0" w:space="0" w:color="auto"/>
                <w:bottom w:val="none" w:sz="0" w:space="0" w:color="auto"/>
                <w:right w:val="none" w:sz="0" w:space="0" w:color="auto"/>
              </w:divBdr>
              <w:divsChild>
                <w:div w:id="616907974">
                  <w:marLeft w:val="0"/>
                  <w:marRight w:val="0"/>
                  <w:marTop w:val="0"/>
                  <w:marBottom w:val="0"/>
                  <w:divBdr>
                    <w:top w:val="none" w:sz="0" w:space="0" w:color="auto"/>
                    <w:left w:val="none" w:sz="0" w:space="0" w:color="auto"/>
                    <w:bottom w:val="none" w:sz="0" w:space="0" w:color="auto"/>
                    <w:right w:val="none" w:sz="0" w:space="0" w:color="auto"/>
                  </w:divBdr>
                </w:div>
              </w:divsChild>
            </w:div>
            <w:div w:id="1723403131">
              <w:marLeft w:val="0"/>
              <w:marRight w:val="0"/>
              <w:marTop w:val="0"/>
              <w:marBottom w:val="0"/>
              <w:divBdr>
                <w:top w:val="none" w:sz="0" w:space="0" w:color="auto"/>
                <w:left w:val="none" w:sz="0" w:space="0" w:color="auto"/>
                <w:bottom w:val="none" w:sz="0" w:space="0" w:color="auto"/>
                <w:right w:val="none" w:sz="0" w:space="0" w:color="auto"/>
              </w:divBdr>
              <w:divsChild>
                <w:div w:id="546723518">
                  <w:marLeft w:val="0"/>
                  <w:marRight w:val="0"/>
                  <w:marTop w:val="0"/>
                  <w:marBottom w:val="0"/>
                  <w:divBdr>
                    <w:top w:val="none" w:sz="0" w:space="0" w:color="auto"/>
                    <w:left w:val="none" w:sz="0" w:space="0" w:color="auto"/>
                    <w:bottom w:val="none" w:sz="0" w:space="0" w:color="auto"/>
                    <w:right w:val="none" w:sz="0" w:space="0" w:color="auto"/>
                  </w:divBdr>
                </w:div>
              </w:divsChild>
            </w:div>
            <w:div w:id="71464059">
              <w:marLeft w:val="0"/>
              <w:marRight w:val="0"/>
              <w:marTop w:val="0"/>
              <w:marBottom w:val="0"/>
              <w:divBdr>
                <w:top w:val="none" w:sz="0" w:space="0" w:color="auto"/>
                <w:left w:val="none" w:sz="0" w:space="0" w:color="auto"/>
                <w:bottom w:val="none" w:sz="0" w:space="0" w:color="auto"/>
                <w:right w:val="none" w:sz="0" w:space="0" w:color="auto"/>
              </w:divBdr>
              <w:divsChild>
                <w:div w:id="80225276">
                  <w:marLeft w:val="0"/>
                  <w:marRight w:val="0"/>
                  <w:marTop w:val="0"/>
                  <w:marBottom w:val="0"/>
                  <w:divBdr>
                    <w:top w:val="none" w:sz="0" w:space="0" w:color="auto"/>
                    <w:left w:val="none" w:sz="0" w:space="0" w:color="auto"/>
                    <w:bottom w:val="none" w:sz="0" w:space="0" w:color="auto"/>
                    <w:right w:val="none" w:sz="0" w:space="0" w:color="auto"/>
                  </w:divBdr>
                </w:div>
              </w:divsChild>
            </w:div>
            <w:div w:id="1920557771">
              <w:marLeft w:val="0"/>
              <w:marRight w:val="0"/>
              <w:marTop w:val="0"/>
              <w:marBottom w:val="0"/>
              <w:divBdr>
                <w:top w:val="none" w:sz="0" w:space="0" w:color="auto"/>
                <w:left w:val="none" w:sz="0" w:space="0" w:color="auto"/>
                <w:bottom w:val="none" w:sz="0" w:space="0" w:color="auto"/>
                <w:right w:val="none" w:sz="0" w:space="0" w:color="auto"/>
              </w:divBdr>
              <w:divsChild>
                <w:div w:id="1083062409">
                  <w:marLeft w:val="0"/>
                  <w:marRight w:val="0"/>
                  <w:marTop w:val="0"/>
                  <w:marBottom w:val="0"/>
                  <w:divBdr>
                    <w:top w:val="none" w:sz="0" w:space="0" w:color="auto"/>
                    <w:left w:val="none" w:sz="0" w:space="0" w:color="auto"/>
                    <w:bottom w:val="none" w:sz="0" w:space="0" w:color="auto"/>
                    <w:right w:val="none" w:sz="0" w:space="0" w:color="auto"/>
                  </w:divBdr>
                </w:div>
              </w:divsChild>
            </w:div>
            <w:div w:id="1636327109">
              <w:marLeft w:val="0"/>
              <w:marRight w:val="0"/>
              <w:marTop w:val="0"/>
              <w:marBottom w:val="0"/>
              <w:divBdr>
                <w:top w:val="none" w:sz="0" w:space="0" w:color="auto"/>
                <w:left w:val="none" w:sz="0" w:space="0" w:color="auto"/>
                <w:bottom w:val="none" w:sz="0" w:space="0" w:color="auto"/>
                <w:right w:val="none" w:sz="0" w:space="0" w:color="auto"/>
              </w:divBdr>
              <w:divsChild>
                <w:div w:id="872034687">
                  <w:marLeft w:val="0"/>
                  <w:marRight w:val="0"/>
                  <w:marTop w:val="0"/>
                  <w:marBottom w:val="0"/>
                  <w:divBdr>
                    <w:top w:val="none" w:sz="0" w:space="0" w:color="auto"/>
                    <w:left w:val="none" w:sz="0" w:space="0" w:color="auto"/>
                    <w:bottom w:val="none" w:sz="0" w:space="0" w:color="auto"/>
                    <w:right w:val="none" w:sz="0" w:space="0" w:color="auto"/>
                  </w:divBdr>
                </w:div>
              </w:divsChild>
            </w:div>
            <w:div w:id="260648080">
              <w:marLeft w:val="0"/>
              <w:marRight w:val="0"/>
              <w:marTop w:val="0"/>
              <w:marBottom w:val="0"/>
              <w:divBdr>
                <w:top w:val="none" w:sz="0" w:space="0" w:color="auto"/>
                <w:left w:val="none" w:sz="0" w:space="0" w:color="auto"/>
                <w:bottom w:val="none" w:sz="0" w:space="0" w:color="auto"/>
                <w:right w:val="none" w:sz="0" w:space="0" w:color="auto"/>
              </w:divBdr>
              <w:divsChild>
                <w:div w:id="1421875789">
                  <w:marLeft w:val="0"/>
                  <w:marRight w:val="0"/>
                  <w:marTop w:val="0"/>
                  <w:marBottom w:val="0"/>
                  <w:divBdr>
                    <w:top w:val="none" w:sz="0" w:space="0" w:color="auto"/>
                    <w:left w:val="none" w:sz="0" w:space="0" w:color="auto"/>
                    <w:bottom w:val="none" w:sz="0" w:space="0" w:color="auto"/>
                    <w:right w:val="none" w:sz="0" w:space="0" w:color="auto"/>
                  </w:divBdr>
                </w:div>
              </w:divsChild>
            </w:div>
            <w:div w:id="262154116">
              <w:marLeft w:val="0"/>
              <w:marRight w:val="0"/>
              <w:marTop w:val="0"/>
              <w:marBottom w:val="0"/>
              <w:divBdr>
                <w:top w:val="none" w:sz="0" w:space="0" w:color="auto"/>
                <w:left w:val="none" w:sz="0" w:space="0" w:color="auto"/>
                <w:bottom w:val="none" w:sz="0" w:space="0" w:color="auto"/>
                <w:right w:val="none" w:sz="0" w:space="0" w:color="auto"/>
              </w:divBdr>
              <w:divsChild>
                <w:div w:id="935136417">
                  <w:marLeft w:val="0"/>
                  <w:marRight w:val="0"/>
                  <w:marTop w:val="0"/>
                  <w:marBottom w:val="0"/>
                  <w:divBdr>
                    <w:top w:val="none" w:sz="0" w:space="0" w:color="auto"/>
                    <w:left w:val="none" w:sz="0" w:space="0" w:color="auto"/>
                    <w:bottom w:val="none" w:sz="0" w:space="0" w:color="auto"/>
                    <w:right w:val="none" w:sz="0" w:space="0" w:color="auto"/>
                  </w:divBdr>
                </w:div>
              </w:divsChild>
            </w:div>
            <w:div w:id="345131365">
              <w:marLeft w:val="0"/>
              <w:marRight w:val="0"/>
              <w:marTop w:val="0"/>
              <w:marBottom w:val="0"/>
              <w:divBdr>
                <w:top w:val="none" w:sz="0" w:space="0" w:color="auto"/>
                <w:left w:val="none" w:sz="0" w:space="0" w:color="auto"/>
                <w:bottom w:val="none" w:sz="0" w:space="0" w:color="auto"/>
                <w:right w:val="none" w:sz="0" w:space="0" w:color="auto"/>
              </w:divBdr>
              <w:divsChild>
                <w:div w:id="2105227412">
                  <w:marLeft w:val="0"/>
                  <w:marRight w:val="0"/>
                  <w:marTop w:val="0"/>
                  <w:marBottom w:val="0"/>
                  <w:divBdr>
                    <w:top w:val="none" w:sz="0" w:space="0" w:color="auto"/>
                    <w:left w:val="none" w:sz="0" w:space="0" w:color="auto"/>
                    <w:bottom w:val="none" w:sz="0" w:space="0" w:color="auto"/>
                    <w:right w:val="none" w:sz="0" w:space="0" w:color="auto"/>
                  </w:divBdr>
                </w:div>
              </w:divsChild>
            </w:div>
            <w:div w:id="1491092601">
              <w:marLeft w:val="0"/>
              <w:marRight w:val="0"/>
              <w:marTop w:val="0"/>
              <w:marBottom w:val="0"/>
              <w:divBdr>
                <w:top w:val="none" w:sz="0" w:space="0" w:color="auto"/>
                <w:left w:val="none" w:sz="0" w:space="0" w:color="auto"/>
                <w:bottom w:val="none" w:sz="0" w:space="0" w:color="auto"/>
                <w:right w:val="none" w:sz="0" w:space="0" w:color="auto"/>
              </w:divBdr>
              <w:divsChild>
                <w:div w:id="1241712326">
                  <w:marLeft w:val="0"/>
                  <w:marRight w:val="0"/>
                  <w:marTop w:val="0"/>
                  <w:marBottom w:val="0"/>
                  <w:divBdr>
                    <w:top w:val="none" w:sz="0" w:space="0" w:color="auto"/>
                    <w:left w:val="none" w:sz="0" w:space="0" w:color="auto"/>
                    <w:bottom w:val="none" w:sz="0" w:space="0" w:color="auto"/>
                    <w:right w:val="none" w:sz="0" w:space="0" w:color="auto"/>
                  </w:divBdr>
                </w:div>
              </w:divsChild>
            </w:div>
            <w:div w:id="1026103822">
              <w:marLeft w:val="0"/>
              <w:marRight w:val="0"/>
              <w:marTop w:val="0"/>
              <w:marBottom w:val="0"/>
              <w:divBdr>
                <w:top w:val="none" w:sz="0" w:space="0" w:color="auto"/>
                <w:left w:val="none" w:sz="0" w:space="0" w:color="auto"/>
                <w:bottom w:val="none" w:sz="0" w:space="0" w:color="auto"/>
                <w:right w:val="none" w:sz="0" w:space="0" w:color="auto"/>
              </w:divBdr>
              <w:divsChild>
                <w:div w:id="2029329531">
                  <w:marLeft w:val="0"/>
                  <w:marRight w:val="0"/>
                  <w:marTop w:val="0"/>
                  <w:marBottom w:val="0"/>
                  <w:divBdr>
                    <w:top w:val="none" w:sz="0" w:space="0" w:color="auto"/>
                    <w:left w:val="none" w:sz="0" w:space="0" w:color="auto"/>
                    <w:bottom w:val="none" w:sz="0" w:space="0" w:color="auto"/>
                    <w:right w:val="none" w:sz="0" w:space="0" w:color="auto"/>
                  </w:divBdr>
                </w:div>
              </w:divsChild>
            </w:div>
            <w:div w:id="301037347">
              <w:marLeft w:val="0"/>
              <w:marRight w:val="0"/>
              <w:marTop w:val="0"/>
              <w:marBottom w:val="0"/>
              <w:divBdr>
                <w:top w:val="none" w:sz="0" w:space="0" w:color="auto"/>
                <w:left w:val="none" w:sz="0" w:space="0" w:color="auto"/>
                <w:bottom w:val="none" w:sz="0" w:space="0" w:color="auto"/>
                <w:right w:val="none" w:sz="0" w:space="0" w:color="auto"/>
              </w:divBdr>
              <w:divsChild>
                <w:div w:id="180584377">
                  <w:marLeft w:val="0"/>
                  <w:marRight w:val="0"/>
                  <w:marTop w:val="0"/>
                  <w:marBottom w:val="0"/>
                  <w:divBdr>
                    <w:top w:val="none" w:sz="0" w:space="0" w:color="auto"/>
                    <w:left w:val="none" w:sz="0" w:space="0" w:color="auto"/>
                    <w:bottom w:val="none" w:sz="0" w:space="0" w:color="auto"/>
                    <w:right w:val="none" w:sz="0" w:space="0" w:color="auto"/>
                  </w:divBdr>
                </w:div>
              </w:divsChild>
            </w:div>
            <w:div w:id="273876393">
              <w:marLeft w:val="0"/>
              <w:marRight w:val="0"/>
              <w:marTop w:val="0"/>
              <w:marBottom w:val="0"/>
              <w:divBdr>
                <w:top w:val="none" w:sz="0" w:space="0" w:color="auto"/>
                <w:left w:val="none" w:sz="0" w:space="0" w:color="auto"/>
                <w:bottom w:val="none" w:sz="0" w:space="0" w:color="auto"/>
                <w:right w:val="none" w:sz="0" w:space="0" w:color="auto"/>
              </w:divBdr>
              <w:divsChild>
                <w:div w:id="380711886">
                  <w:marLeft w:val="0"/>
                  <w:marRight w:val="0"/>
                  <w:marTop w:val="0"/>
                  <w:marBottom w:val="0"/>
                  <w:divBdr>
                    <w:top w:val="none" w:sz="0" w:space="0" w:color="auto"/>
                    <w:left w:val="none" w:sz="0" w:space="0" w:color="auto"/>
                    <w:bottom w:val="none" w:sz="0" w:space="0" w:color="auto"/>
                    <w:right w:val="none" w:sz="0" w:space="0" w:color="auto"/>
                  </w:divBdr>
                </w:div>
              </w:divsChild>
            </w:div>
            <w:div w:id="1318193513">
              <w:marLeft w:val="0"/>
              <w:marRight w:val="0"/>
              <w:marTop w:val="0"/>
              <w:marBottom w:val="0"/>
              <w:divBdr>
                <w:top w:val="none" w:sz="0" w:space="0" w:color="auto"/>
                <w:left w:val="none" w:sz="0" w:space="0" w:color="auto"/>
                <w:bottom w:val="none" w:sz="0" w:space="0" w:color="auto"/>
                <w:right w:val="none" w:sz="0" w:space="0" w:color="auto"/>
              </w:divBdr>
              <w:divsChild>
                <w:div w:id="867640201">
                  <w:marLeft w:val="0"/>
                  <w:marRight w:val="0"/>
                  <w:marTop w:val="0"/>
                  <w:marBottom w:val="0"/>
                  <w:divBdr>
                    <w:top w:val="none" w:sz="0" w:space="0" w:color="auto"/>
                    <w:left w:val="none" w:sz="0" w:space="0" w:color="auto"/>
                    <w:bottom w:val="none" w:sz="0" w:space="0" w:color="auto"/>
                    <w:right w:val="none" w:sz="0" w:space="0" w:color="auto"/>
                  </w:divBdr>
                </w:div>
              </w:divsChild>
            </w:div>
            <w:div w:id="572815546">
              <w:marLeft w:val="0"/>
              <w:marRight w:val="0"/>
              <w:marTop w:val="0"/>
              <w:marBottom w:val="0"/>
              <w:divBdr>
                <w:top w:val="none" w:sz="0" w:space="0" w:color="auto"/>
                <w:left w:val="none" w:sz="0" w:space="0" w:color="auto"/>
                <w:bottom w:val="none" w:sz="0" w:space="0" w:color="auto"/>
                <w:right w:val="none" w:sz="0" w:space="0" w:color="auto"/>
              </w:divBdr>
              <w:divsChild>
                <w:div w:id="225606632">
                  <w:marLeft w:val="0"/>
                  <w:marRight w:val="0"/>
                  <w:marTop w:val="0"/>
                  <w:marBottom w:val="0"/>
                  <w:divBdr>
                    <w:top w:val="none" w:sz="0" w:space="0" w:color="auto"/>
                    <w:left w:val="none" w:sz="0" w:space="0" w:color="auto"/>
                    <w:bottom w:val="none" w:sz="0" w:space="0" w:color="auto"/>
                    <w:right w:val="none" w:sz="0" w:space="0" w:color="auto"/>
                  </w:divBdr>
                </w:div>
              </w:divsChild>
            </w:div>
            <w:div w:id="113792957">
              <w:marLeft w:val="0"/>
              <w:marRight w:val="0"/>
              <w:marTop w:val="0"/>
              <w:marBottom w:val="0"/>
              <w:divBdr>
                <w:top w:val="none" w:sz="0" w:space="0" w:color="auto"/>
                <w:left w:val="none" w:sz="0" w:space="0" w:color="auto"/>
                <w:bottom w:val="none" w:sz="0" w:space="0" w:color="auto"/>
                <w:right w:val="none" w:sz="0" w:space="0" w:color="auto"/>
              </w:divBdr>
              <w:divsChild>
                <w:div w:id="852718767">
                  <w:marLeft w:val="0"/>
                  <w:marRight w:val="0"/>
                  <w:marTop w:val="0"/>
                  <w:marBottom w:val="0"/>
                  <w:divBdr>
                    <w:top w:val="none" w:sz="0" w:space="0" w:color="auto"/>
                    <w:left w:val="none" w:sz="0" w:space="0" w:color="auto"/>
                    <w:bottom w:val="none" w:sz="0" w:space="0" w:color="auto"/>
                    <w:right w:val="none" w:sz="0" w:space="0" w:color="auto"/>
                  </w:divBdr>
                </w:div>
              </w:divsChild>
            </w:div>
            <w:div w:id="348144374">
              <w:marLeft w:val="0"/>
              <w:marRight w:val="0"/>
              <w:marTop w:val="0"/>
              <w:marBottom w:val="0"/>
              <w:divBdr>
                <w:top w:val="none" w:sz="0" w:space="0" w:color="auto"/>
                <w:left w:val="none" w:sz="0" w:space="0" w:color="auto"/>
                <w:bottom w:val="none" w:sz="0" w:space="0" w:color="auto"/>
                <w:right w:val="none" w:sz="0" w:space="0" w:color="auto"/>
              </w:divBdr>
              <w:divsChild>
                <w:div w:id="2126385564">
                  <w:marLeft w:val="0"/>
                  <w:marRight w:val="0"/>
                  <w:marTop w:val="0"/>
                  <w:marBottom w:val="0"/>
                  <w:divBdr>
                    <w:top w:val="none" w:sz="0" w:space="0" w:color="auto"/>
                    <w:left w:val="none" w:sz="0" w:space="0" w:color="auto"/>
                    <w:bottom w:val="none" w:sz="0" w:space="0" w:color="auto"/>
                    <w:right w:val="none" w:sz="0" w:space="0" w:color="auto"/>
                  </w:divBdr>
                </w:div>
              </w:divsChild>
            </w:div>
            <w:div w:id="1801923104">
              <w:marLeft w:val="0"/>
              <w:marRight w:val="0"/>
              <w:marTop w:val="0"/>
              <w:marBottom w:val="0"/>
              <w:divBdr>
                <w:top w:val="none" w:sz="0" w:space="0" w:color="auto"/>
                <w:left w:val="none" w:sz="0" w:space="0" w:color="auto"/>
                <w:bottom w:val="none" w:sz="0" w:space="0" w:color="auto"/>
                <w:right w:val="none" w:sz="0" w:space="0" w:color="auto"/>
              </w:divBdr>
              <w:divsChild>
                <w:div w:id="106774468">
                  <w:marLeft w:val="0"/>
                  <w:marRight w:val="0"/>
                  <w:marTop w:val="0"/>
                  <w:marBottom w:val="0"/>
                  <w:divBdr>
                    <w:top w:val="none" w:sz="0" w:space="0" w:color="auto"/>
                    <w:left w:val="none" w:sz="0" w:space="0" w:color="auto"/>
                    <w:bottom w:val="none" w:sz="0" w:space="0" w:color="auto"/>
                    <w:right w:val="none" w:sz="0" w:space="0" w:color="auto"/>
                  </w:divBdr>
                </w:div>
              </w:divsChild>
            </w:div>
            <w:div w:id="1518155159">
              <w:marLeft w:val="0"/>
              <w:marRight w:val="0"/>
              <w:marTop w:val="0"/>
              <w:marBottom w:val="0"/>
              <w:divBdr>
                <w:top w:val="none" w:sz="0" w:space="0" w:color="auto"/>
                <w:left w:val="none" w:sz="0" w:space="0" w:color="auto"/>
                <w:bottom w:val="none" w:sz="0" w:space="0" w:color="auto"/>
                <w:right w:val="none" w:sz="0" w:space="0" w:color="auto"/>
              </w:divBdr>
              <w:divsChild>
                <w:div w:id="617370592">
                  <w:marLeft w:val="0"/>
                  <w:marRight w:val="0"/>
                  <w:marTop w:val="0"/>
                  <w:marBottom w:val="0"/>
                  <w:divBdr>
                    <w:top w:val="none" w:sz="0" w:space="0" w:color="auto"/>
                    <w:left w:val="none" w:sz="0" w:space="0" w:color="auto"/>
                    <w:bottom w:val="none" w:sz="0" w:space="0" w:color="auto"/>
                    <w:right w:val="none" w:sz="0" w:space="0" w:color="auto"/>
                  </w:divBdr>
                </w:div>
              </w:divsChild>
            </w:div>
            <w:div w:id="1775633685">
              <w:marLeft w:val="0"/>
              <w:marRight w:val="0"/>
              <w:marTop w:val="0"/>
              <w:marBottom w:val="0"/>
              <w:divBdr>
                <w:top w:val="none" w:sz="0" w:space="0" w:color="auto"/>
                <w:left w:val="none" w:sz="0" w:space="0" w:color="auto"/>
                <w:bottom w:val="none" w:sz="0" w:space="0" w:color="auto"/>
                <w:right w:val="none" w:sz="0" w:space="0" w:color="auto"/>
              </w:divBdr>
              <w:divsChild>
                <w:div w:id="97992077">
                  <w:marLeft w:val="0"/>
                  <w:marRight w:val="0"/>
                  <w:marTop w:val="0"/>
                  <w:marBottom w:val="0"/>
                  <w:divBdr>
                    <w:top w:val="none" w:sz="0" w:space="0" w:color="auto"/>
                    <w:left w:val="none" w:sz="0" w:space="0" w:color="auto"/>
                    <w:bottom w:val="none" w:sz="0" w:space="0" w:color="auto"/>
                    <w:right w:val="none" w:sz="0" w:space="0" w:color="auto"/>
                  </w:divBdr>
                </w:div>
              </w:divsChild>
            </w:div>
            <w:div w:id="2037803148">
              <w:marLeft w:val="0"/>
              <w:marRight w:val="0"/>
              <w:marTop w:val="0"/>
              <w:marBottom w:val="0"/>
              <w:divBdr>
                <w:top w:val="none" w:sz="0" w:space="0" w:color="auto"/>
                <w:left w:val="none" w:sz="0" w:space="0" w:color="auto"/>
                <w:bottom w:val="none" w:sz="0" w:space="0" w:color="auto"/>
                <w:right w:val="none" w:sz="0" w:space="0" w:color="auto"/>
              </w:divBdr>
              <w:divsChild>
                <w:div w:id="1860270121">
                  <w:marLeft w:val="0"/>
                  <w:marRight w:val="0"/>
                  <w:marTop w:val="0"/>
                  <w:marBottom w:val="0"/>
                  <w:divBdr>
                    <w:top w:val="none" w:sz="0" w:space="0" w:color="auto"/>
                    <w:left w:val="none" w:sz="0" w:space="0" w:color="auto"/>
                    <w:bottom w:val="none" w:sz="0" w:space="0" w:color="auto"/>
                    <w:right w:val="none" w:sz="0" w:space="0" w:color="auto"/>
                  </w:divBdr>
                </w:div>
              </w:divsChild>
            </w:div>
            <w:div w:id="1667051998">
              <w:marLeft w:val="0"/>
              <w:marRight w:val="0"/>
              <w:marTop w:val="0"/>
              <w:marBottom w:val="0"/>
              <w:divBdr>
                <w:top w:val="none" w:sz="0" w:space="0" w:color="auto"/>
                <w:left w:val="none" w:sz="0" w:space="0" w:color="auto"/>
                <w:bottom w:val="none" w:sz="0" w:space="0" w:color="auto"/>
                <w:right w:val="none" w:sz="0" w:space="0" w:color="auto"/>
              </w:divBdr>
              <w:divsChild>
                <w:div w:id="2026243145">
                  <w:marLeft w:val="0"/>
                  <w:marRight w:val="0"/>
                  <w:marTop w:val="0"/>
                  <w:marBottom w:val="0"/>
                  <w:divBdr>
                    <w:top w:val="none" w:sz="0" w:space="0" w:color="auto"/>
                    <w:left w:val="none" w:sz="0" w:space="0" w:color="auto"/>
                    <w:bottom w:val="none" w:sz="0" w:space="0" w:color="auto"/>
                    <w:right w:val="none" w:sz="0" w:space="0" w:color="auto"/>
                  </w:divBdr>
                </w:div>
              </w:divsChild>
            </w:div>
            <w:div w:id="2117167100">
              <w:marLeft w:val="0"/>
              <w:marRight w:val="0"/>
              <w:marTop w:val="0"/>
              <w:marBottom w:val="0"/>
              <w:divBdr>
                <w:top w:val="none" w:sz="0" w:space="0" w:color="auto"/>
                <w:left w:val="none" w:sz="0" w:space="0" w:color="auto"/>
                <w:bottom w:val="none" w:sz="0" w:space="0" w:color="auto"/>
                <w:right w:val="none" w:sz="0" w:space="0" w:color="auto"/>
              </w:divBdr>
              <w:divsChild>
                <w:div w:id="984166710">
                  <w:marLeft w:val="0"/>
                  <w:marRight w:val="0"/>
                  <w:marTop w:val="0"/>
                  <w:marBottom w:val="0"/>
                  <w:divBdr>
                    <w:top w:val="none" w:sz="0" w:space="0" w:color="auto"/>
                    <w:left w:val="none" w:sz="0" w:space="0" w:color="auto"/>
                    <w:bottom w:val="none" w:sz="0" w:space="0" w:color="auto"/>
                    <w:right w:val="none" w:sz="0" w:space="0" w:color="auto"/>
                  </w:divBdr>
                </w:div>
              </w:divsChild>
            </w:div>
            <w:div w:id="414669295">
              <w:marLeft w:val="0"/>
              <w:marRight w:val="0"/>
              <w:marTop w:val="0"/>
              <w:marBottom w:val="0"/>
              <w:divBdr>
                <w:top w:val="none" w:sz="0" w:space="0" w:color="auto"/>
                <w:left w:val="none" w:sz="0" w:space="0" w:color="auto"/>
                <w:bottom w:val="none" w:sz="0" w:space="0" w:color="auto"/>
                <w:right w:val="none" w:sz="0" w:space="0" w:color="auto"/>
              </w:divBdr>
              <w:divsChild>
                <w:div w:id="1182285552">
                  <w:marLeft w:val="0"/>
                  <w:marRight w:val="0"/>
                  <w:marTop w:val="0"/>
                  <w:marBottom w:val="0"/>
                  <w:divBdr>
                    <w:top w:val="none" w:sz="0" w:space="0" w:color="auto"/>
                    <w:left w:val="none" w:sz="0" w:space="0" w:color="auto"/>
                    <w:bottom w:val="none" w:sz="0" w:space="0" w:color="auto"/>
                    <w:right w:val="none" w:sz="0" w:space="0" w:color="auto"/>
                  </w:divBdr>
                </w:div>
              </w:divsChild>
            </w:div>
            <w:div w:id="452670440">
              <w:marLeft w:val="0"/>
              <w:marRight w:val="0"/>
              <w:marTop w:val="0"/>
              <w:marBottom w:val="0"/>
              <w:divBdr>
                <w:top w:val="none" w:sz="0" w:space="0" w:color="auto"/>
                <w:left w:val="none" w:sz="0" w:space="0" w:color="auto"/>
                <w:bottom w:val="none" w:sz="0" w:space="0" w:color="auto"/>
                <w:right w:val="none" w:sz="0" w:space="0" w:color="auto"/>
              </w:divBdr>
              <w:divsChild>
                <w:div w:id="1155030950">
                  <w:marLeft w:val="0"/>
                  <w:marRight w:val="0"/>
                  <w:marTop w:val="0"/>
                  <w:marBottom w:val="0"/>
                  <w:divBdr>
                    <w:top w:val="none" w:sz="0" w:space="0" w:color="auto"/>
                    <w:left w:val="none" w:sz="0" w:space="0" w:color="auto"/>
                    <w:bottom w:val="none" w:sz="0" w:space="0" w:color="auto"/>
                    <w:right w:val="none" w:sz="0" w:space="0" w:color="auto"/>
                  </w:divBdr>
                </w:div>
              </w:divsChild>
            </w:div>
            <w:div w:id="1092437340">
              <w:marLeft w:val="0"/>
              <w:marRight w:val="0"/>
              <w:marTop w:val="0"/>
              <w:marBottom w:val="0"/>
              <w:divBdr>
                <w:top w:val="none" w:sz="0" w:space="0" w:color="auto"/>
                <w:left w:val="none" w:sz="0" w:space="0" w:color="auto"/>
                <w:bottom w:val="none" w:sz="0" w:space="0" w:color="auto"/>
                <w:right w:val="none" w:sz="0" w:space="0" w:color="auto"/>
              </w:divBdr>
              <w:divsChild>
                <w:div w:id="1609972995">
                  <w:marLeft w:val="0"/>
                  <w:marRight w:val="0"/>
                  <w:marTop w:val="0"/>
                  <w:marBottom w:val="0"/>
                  <w:divBdr>
                    <w:top w:val="none" w:sz="0" w:space="0" w:color="auto"/>
                    <w:left w:val="none" w:sz="0" w:space="0" w:color="auto"/>
                    <w:bottom w:val="none" w:sz="0" w:space="0" w:color="auto"/>
                    <w:right w:val="none" w:sz="0" w:space="0" w:color="auto"/>
                  </w:divBdr>
                </w:div>
              </w:divsChild>
            </w:div>
            <w:div w:id="306055631">
              <w:marLeft w:val="0"/>
              <w:marRight w:val="0"/>
              <w:marTop w:val="0"/>
              <w:marBottom w:val="0"/>
              <w:divBdr>
                <w:top w:val="none" w:sz="0" w:space="0" w:color="auto"/>
                <w:left w:val="none" w:sz="0" w:space="0" w:color="auto"/>
                <w:bottom w:val="none" w:sz="0" w:space="0" w:color="auto"/>
                <w:right w:val="none" w:sz="0" w:space="0" w:color="auto"/>
              </w:divBdr>
              <w:divsChild>
                <w:div w:id="1985308152">
                  <w:marLeft w:val="0"/>
                  <w:marRight w:val="0"/>
                  <w:marTop w:val="0"/>
                  <w:marBottom w:val="0"/>
                  <w:divBdr>
                    <w:top w:val="none" w:sz="0" w:space="0" w:color="auto"/>
                    <w:left w:val="none" w:sz="0" w:space="0" w:color="auto"/>
                    <w:bottom w:val="none" w:sz="0" w:space="0" w:color="auto"/>
                    <w:right w:val="none" w:sz="0" w:space="0" w:color="auto"/>
                  </w:divBdr>
                </w:div>
              </w:divsChild>
            </w:div>
            <w:div w:id="777873912">
              <w:marLeft w:val="0"/>
              <w:marRight w:val="0"/>
              <w:marTop w:val="0"/>
              <w:marBottom w:val="0"/>
              <w:divBdr>
                <w:top w:val="none" w:sz="0" w:space="0" w:color="auto"/>
                <w:left w:val="none" w:sz="0" w:space="0" w:color="auto"/>
                <w:bottom w:val="none" w:sz="0" w:space="0" w:color="auto"/>
                <w:right w:val="none" w:sz="0" w:space="0" w:color="auto"/>
              </w:divBdr>
              <w:divsChild>
                <w:div w:id="1600987716">
                  <w:marLeft w:val="0"/>
                  <w:marRight w:val="0"/>
                  <w:marTop w:val="0"/>
                  <w:marBottom w:val="0"/>
                  <w:divBdr>
                    <w:top w:val="none" w:sz="0" w:space="0" w:color="auto"/>
                    <w:left w:val="none" w:sz="0" w:space="0" w:color="auto"/>
                    <w:bottom w:val="none" w:sz="0" w:space="0" w:color="auto"/>
                    <w:right w:val="none" w:sz="0" w:space="0" w:color="auto"/>
                  </w:divBdr>
                </w:div>
              </w:divsChild>
            </w:div>
            <w:div w:id="264001403">
              <w:marLeft w:val="0"/>
              <w:marRight w:val="0"/>
              <w:marTop w:val="0"/>
              <w:marBottom w:val="0"/>
              <w:divBdr>
                <w:top w:val="none" w:sz="0" w:space="0" w:color="auto"/>
                <w:left w:val="none" w:sz="0" w:space="0" w:color="auto"/>
                <w:bottom w:val="none" w:sz="0" w:space="0" w:color="auto"/>
                <w:right w:val="none" w:sz="0" w:space="0" w:color="auto"/>
              </w:divBdr>
              <w:divsChild>
                <w:div w:id="63571198">
                  <w:marLeft w:val="0"/>
                  <w:marRight w:val="0"/>
                  <w:marTop w:val="0"/>
                  <w:marBottom w:val="0"/>
                  <w:divBdr>
                    <w:top w:val="none" w:sz="0" w:space="0" w:color="auto"/>
                    <w:left w:val="none" w:sz="0" w:space="0" w:color="auto"/>
                    <w:bottom w:val="none" w:sz="0" w:space="0" w:color="auto"/>
                    <w:right w:val="none" w:sz="0" w:space="0" w:color="auto"/>
                  </w:divBdr>
                </w:div>
              </w:divsChild>
            </w:div>
            <w:div w:id="1749039156">
              <w:marLeft w:val="0"/>
              <w:marRight w:val="0"/>
              <w:marTop w:val="0"/>
              <w:marBottom w:val="0"/>
              <w:divBdr>
                <w:top w:val="none" w:sz="0" w:space="0" w:color="auto"/>
                <w:left w:val="none" w:sz="0" w:space="0" w:color="auto"/>
                <w:bottom w:val="none" w:sz="0" w:space="0" w:color="auto"/>
                <w:right w:val="none" w:sz="0" w:space="0" w:color="auto"/>
              </w:divBdr>
              <w:divsChild>
                <w:div w:id="776829703">
                  <w:marLeft w:val="0"/>
                  <w:marRight w:val="0"/>
                  <w:marTop w:val="0"/>
                  <w:marBottom w:val="0"/>
                  <w:divBdr>
                    <w:top w:val="none" w:sz="0" w:space="0" w:color="auto"/>
                    <w:left w:val="none" w:sz="0" w:space="0" w:color="auto"/>
                    <w:bottom w:val="none" w:sz="0" w:space="0" w:color="auto"/>
                    <w:right w:val="none" w:sz="0" w:space="0" w:color="auto"/>
                  </w:divBdr>
                </w:div>
              </w:divsChild>
            </w:div>
            <w:div w:id="979579147">
              <w:marLeft w:val="0"/>
              <w:marRight w:val="0"/>
              <w:marTop w:val="0"/>
              <w:marBottom w:val="0"/>
              <w:divBdr>
                <w:top w:val="none" w:sz="0" w:space="0" w:color="auto"/>
                <w:left w:val="none" w:sz="0" w:space="0" w:color="auto"/>
                <w:bottom w:val="none" w:sz="0" w:space="0" w:color="auto"/>
                <w:right w:val="none" w:sz="0" w:space="0" w:color="auto"/>
              </w:divBdr>
              <w:divsChild>
                <w:div w:id="1251113170">
                  <w:marLeft w:val="0"/>
                  <w:marRight w:val="0"/>
                  <w:marTop w:val="0"/>
                  <w:marBottom w:val="0"/>
                  <w:divBdr>
                    <w:top w:val="none" w:sz="0" w:space="0" w:color="auto"/>
                    <w:left w:val="none" w:sz="0" w:space="0" w:color="auto"/>
                    <w:bottom w:val="none" w:sz="0" w:space="0" w:color="auto"/>
                    <w:right w:val="none" w:sz="0" w:space="0" w:color="auto"/>
                  </w:divBdr>
                </w:div>
              </w:divsChild>
            </w:div>
            <w:div w:id="852063965">
              <w:marLeft w:val="0"/>
              <w:marRight w:val="0"/>
              <w:marTop w:val="0"/>
              <w:marBottom w:val="0"/>
              <w:divBdr>
                <w:top w:val="none" w:sz="0" w:space="0" w:color="auto"/>
                <w:left w:val="none" w:sz="0" w:space="0" w:color="auto"/>
                <w:bottom w:val="none" w:sz="0" w:space="0" w:color="auto"/>
                <w:right w:val="none" w:sz="0" w:space="0" w:color="auto"/>
              </w:divBdr>
              <w:divsChild>
                <w:div w:id="160433193">
                  <w:marLeft w:val="0"/>
                  <w:marRight w:val="0"/>
                  <w:marTop w:val="0"/>
                  <w:marBottom w:val="0"/>
                  <w:divBdr>
                    <w:top w:val="none" w:sz="0" w:space="0" w:color="auto"/>
                    <w:left w:val="none" w:sz="0" w:space="0" w:color="auto"/>
                    <w:bottom w:val="none" w:sz="0" w:space="0" w:color="auto"/>
                    <w:right w:val="none" w:sz="0" w:space="0" w:color="auto"/>
                  </w:divBdr>
                </w:div>
              </w:divsChild>
            </w:div>
            <w:div w:id="175195521">
              <w:marLeft w:val="0"/>
              <w:marRight w:val="0"/>
              <w:marTop w:val="0"/>
              <w:marBottom w:val="0"/>
              <w:divBdr>
                <w:top w:val="none" w:sz="0" w:space="0" w:color="auto"/>
                <w:left w:val="none" w:sz="0" w:space="0" w:color="auto"/>
                <w:bottom w:val="none" w:sz="0" w:space="0" w:color="auto"/>
                <w:right w:val="none" w:sz="0" w:space="0" w:color="auto"/>
              </w:divBdr>
              <w:divsChild>
                <w:div w:id="882447425">
                  <w:marLeft w:val="0"/>
                  <w:marRight w:val="0"/>
                  <w:marTop w:val="0"/>
                  <w:marBottom w:val="0"/>
                  <w:divBdr>
                    <w:top w:val="none" w:sz="0" w:space="0" w:color="auto"/>
                    <w:left w:val="none" w:sz="0" w:space="0" w:color="auto"/>
                    <w:bottom w:val="none" w:sz="0" w:space="0" w:color="auto"/>
                    <w:right w:val="none" w:sz="0" w:space="0" w:color="auto"/>
                  </w:divBdr>
                </w:div>
              </w:divsChild>
            </w:div>
            <w:div w:id="1811553460">
              <w:marLeft w:val="0"/>
              <w:marRight w:val="0"/>
              <w:marTop w:val="0"/>
              <w:marBottom w:val="0"/>
              <w:divBdr>
                <w:top w:val="none" w:sz="0" w:space="0" w:color="auto"/>
                <w:left w:val="none" w:sz="0" w:space="0" w:color="auto"/>
                <w:bottom w:val="none" w:sz="0" w:space="0" w:color="auto"/>
                <w:right w:val="none" w:sz="0" w:space="0" w:color="auto"/>
              </w:divBdr>
              <w:divsChild>
                <w:div w:id="2074694945">
                  <w:marLeft w:val="0"/>
                  <w:marRight w:val="0"/>
                  <w:marTop w:val="0"/>
                  <w:marBottom w:val="0"/>
                  <w:divBdr>
                    <w:top w:val="none" w:sz="0" w:space="0" w:color="auto"/>
                    <w:left w:val="none" w:sz="0" w:space="0" w:color="auto"/>
                    <w:bottom w:val="none" w:sz="0" w:space="0" w:color="auto"/>
                    <w:right w:val="none" w:sz="0" w:space="0" w:color="auto"/>
                  </w:divBdr>
                </w:div>
              </w:divsChild>
            </w:div>
            <w:div w:id="237053953">
              <w:marLeft w:val="0"/>
              <w:marRight w:val="0"/>
              <w:marTop w:val="0"/>
              <w:marBottom w:val="0"/>
              <w:divBdr>
                <w:top w:val="none" w:sz="0" w:space="0" w:color="auto"/>
                <w:left w:val="none" w:sz="0" w:space="0" w:color="auto"/>
                <w:bottom w:val="none" w:sz="0" w:space="0" w:color="auto"/>
                <w:right w:val="none" w:sz="0" w:space="0" w:color="auto"/>
              </w:divBdr>
              <w:divsChild>
                <w:div w:id="1059476096">
                  <w:marLeft w:val="0"/>
                  <w:marRight w:val="0"/>
                  <w:marTop w:val="0"/>
                  <w:marBottom w:val="0"/>
                  <w:divBdr>
                    <w:top w:val="none" w:sz="0" w:space="0" w:color="auto"/>
                    <w:left w:val="none" w:sz="0" w:space="0" w:color="auto"/>
                    <w:bottom w:val="none" w:sz="0" w:space="0" w:color="auto"/>
                    <w:right w:val="none" w:sz="0" w:space="0" w:color="auto"/>
                  </w:divBdr>
                </w:div>
              </w:divsChild>
            </w:div>
            <w:div w:id="1290666418">
              <w:marLeft w:val="0"/>
              <w:marRight w:val="0"/>
              <w:marTop w:val="0"/>
              <w:marBottom w:val="0"/>
              <w:divBdr>
                <w:top w:val="none" w:sz="0" w:space="0" w:color="auto"/>
                <w:left w:val="none" w:sz="0" w:space="0" w:color="auto"/>
                <w:bottom w:val="none" w:sz="0" w:space="0" w:color="auto"/>
                <w:right w:val="none" w:sz="0" w:space="0" w:color="auto"/>
              </w:divBdr>
              <w:divsChild>
                <w:div w:id="794716026">
                  <w:marLeft w:val="0"/>
                  <w:marRight w:val="0"/>
                  <w:marTop w:val="0"/>
                  <w:marBottom w:val="0"/>
                  <w:divBdr>
                    <w:top w:val="none" w:sz="0" w:space="0" w:color="auto"/>
                    <w:left w:val="none" w:sz="0" w:space="0" w:color="auto"/>
                    <w:bottom w:val="none" w:sz="0" w:space="0" w:color="auto"/>
                    <w:right w:val="none" w:sz="0" w:space="0" w:color="auto"/>
                  </w:divBdr>
                </w:div>
              </w:divsChild>
            </w:div>
            <w:div w:id="403380914">
              <w:marLeft w:val="0"/>
              <w:marRight w:val="0"/>
              <w:marTop w:val="0"/>
              <w:marBottom w:val="0"/>
              <w:divBdr>
                <w:top w:val="none" w:sz="0" w:space="0" w:color="auto"/>
                <w:left w:val="none" w:sz="0" w:space="0" w:color="auto"/>
                <w:bottom w:val="none" w:sz="0" w:space="0" w:color="auto"/>
                <w:right w:val="none" w:sz="0" w:space="0" w:color="auto"/>
              </w:divBdr>
              <w:divsChild>
                <w:div w:id="491874278">
                  <w:marLeft w:val="0"/>
                  <w:marRight w:val="0"/>
                  <w:marTop w:val="0"/>
                  <w:marBottom w:val="0"/>
                  <w:divBdr>
                    <w:top w:val="none" w:sz="0" w:space="0" w:color="auto"/>
                    <w:left w:val="none" w:sz="0" w:space="0" w:color="auto"/>
                    <w:bottom w:val="none" w:sz="0" w:space="0" w:color="auto"/>
                    <w:right w:val="none" w:sz="0" w:space="0" w:color="auto"/>
                  </w:divBdr>
                </w:div>
              </w:divsChild>
            </w:div>
            <w:div w:id="438724166">
              <w:marLeft w:val="0"/>
              <w:marRight w:val="0"/>
              <w:marTop w:val="0"/>
              <w:marBottom w:val="0"/>
              <w:divBdr>
                <w:top w:val="none" w:sz="0" w:space="0" w:color="auto"/>
                <w:left w:val="none" w:sz="0" w:space="0" w:color="auto"/>
                <w:bottom w:val="none" w:sz="0" w:space="0" w:color="auto"/>
                <w:right w:val="none" w:sz="0" w:space="0" w:color="auto"/>
              </w:divBdr>
              <w:divsChild>
                <w:div w:id="606428023">
                  <w:marLeft w:val="0"/>
                  <w:marRight w:val="0"/>
                  <w:marTop w:val="0"/>
                  <w:marBottom w:val="0"/>
                  <w:divBdr>
                    <w:top w:val="none" w:sz="0" w:space="0" w:color="auto"/>
                    <w:left w:val="none" w:sz="0" w:space="0" w:color="auto"/>
                    <w:bottom w:val="none" w:sz="0" w:space="0" w:color="auto"/>
                    <w:right w:val="none" w:sz="0" w:space="0" w:color="auto"/>
                  </w:divBdr>
                </w:div>
              </w:divsChild>
            </w:div>
            <w:div w:id="748968860">
              <w:marLeft w:val="0"/>
              <w:marRight w:val="0"/>
              <w:marTop w:val="0"/>
              <w:marBottom w:val="0"/>
              <w:divBdr>
                <w:top w:val="none" w:sz="0" w:space="0" w:color="auto"/>
                <w:left w:val="none" w:sz="0" w:space="0" w:color="auto"/>
                <w:bottom w:val="none" w:sz="0" w:space="0" w:color="auto"/>
                <w:right w:val="none" w:sz="0" w:space="0" w:color="auto"/>
              </w:divBdr>
              <w:divsChild>
                <w:div w:id="528876122">
                  <w:marLeft w:val="0"/>
                  <w:marRight w:val="0"/>
                  <w:marTop w:val="0"/>
                  <w:marBottom w:val="0"/>
                  <w:divBdr>
                    <w:top w:val="none" w:sz="0" w:space="0" w:color="auto"/>
                    <w:left w:val="none" w:sz="0" w:space="0" w:color="auto"/>
                    <w:bottom w:val="none" w:sz="0" w:space="0" w:color="auto"/>
                    <w:right w:val="none" w:sz="0" w:space="0" w:color="auto"/>
                  </w:divBdr>
                </w:div>
              </w:divsChild>
            </w:div>
            <w:div w:id="1012029943">
              <w:marLeft w:val="0"/>
              <w:marRight w:val="0"/>
              <w:marTop w:val="0"/>
              <w:marBottom w:val="0"/>
              <w:divBdr>
                <w:top w:val="none" w:sz="0" w:space="0" w:color="auto"/>
                <w:left w:val="none" w:sz="0" w:space="0" w:color="auto"/>
                <w:bottom w:val="none" w:sz="0" w:space="0" w:color="auto"/>
                <w:right w:val="none" w:sz="0" w:space="0" w:color="auto"/>
              </w:divBdr>
              <w:divsChild>
                <w:div w:id="2764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FFF7-3404-4CCA-9C72-EB4F095D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Company>
  <LinksUpToDate>false</LinksUpToDate>
  <CharactersWithSpaces>5189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Windows User</cp:lastModifiedBy>
  <cp:revision>2</cp:revision>
  <cp:lastPrinted>2018-05-25T10:58:00Z</cp:lastPrinted>
  <dcterms:created xsi:type="dcterms:W3CDTF">2018-05-25T11:15:00Z</dcterms:created>
  <dcterms:modified xsi:type="dcterms:W3CDTF">2018-05-25T11:15:00Z</dcterms:modified>
</cp:coreProperties>
</file>